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FECACA" w14:textId="5CF3C52A" w:rsidR="00D12DAE" w:rsidRPr="004C78AA" w:rsidRDefault="00D12DAE" w:rsidP="004B0D65">
      <w:pPr>
        <w:jc w:val="both"/>
        <w:rPr>
          <w:rFonts w:ascii="Calibri" w:hAnsi="Calibri"/>
          <w:b/>
          <w:sz w:val="30"/>
          <w:szCs w:val="30"/>
        </w:rPr>
      </w:pPr>
      <w:bookmarkStart w:id="0" w:name="_top"/>
      <w:bookmarkEnd w:id="0"/>
      <w:r w:rsidRPr="004C78AA">
        <w:rPr>
          <w:rFonts w:ascii="Calibri" w:hAnsi="Calibri"/>
          <w:b/>
          <w:sz w:val="30"/>
          <w:szCs w:val="30"/>
        </w:rPr>
        <w:t>Valencia College</w:t>
      </w:r>
    </w:p>
    <w:p w14:paraId="3BB65550" w14:textId="77777777" w:rsidR="00D12DAE" w:rsidRPr="004C78AA" w:rsidRDefault="00D12DAE" w:rsidP="004B0D65">
      <w:pPr>
        <w:jc w:val="both"/>
        <w:rPr>
          <w:rFonts w:ascii="Calibri" w:hAnsi="Calibri"/>
          <w:b/>
          <w:sz w:val="27"/>
          <w:szCs w:val="27"/>
          <w:u w:val="single"/>
        </w:rPr>
      </w:pPr>
    </w:p>
    <w:p w14:paraId="1CD030F4" w14:textId="52E4C559" w:rsidR="001F3F91" w:rsidRPr="004C78AA" w:rsidRDefault="001A543A" w:rsidP="004B0D65">
      <w:pPr>
        <w:jc w:val="both"/>
        <w:rPr>
          <w:rFonts w:ascii="Calibri" w:hAnsi="Calibri"/>
          <w:b/>
          <w:sz w:val="27"/>
          <w:szCs w:val="27"/>
          <w:u w:val="single"/>
        </w:rPr>
      </w:pPr>
      <w:r w:rsidRPr="004C78AA">
        <w:rPr>
          <w:rFonts w:ascii="Calibri" w:hAnsi="Calibri"/>
          <w:b/>
          <w:sz w:val="27"/>
          <w:szCs w:val="27"/>
          <w:u w:val="single"/>
        </w:rPr>
        <w:t xml:space="preserve">ARH </w:t>
      </w:r>
      <w:r w:rsidR="008B19B3" w:rsidRPr="004C78AA">
        <w:rPr>
          <w:rFonts w:ascii="Calibri" w:hAnsi="Calibri"/>
          <w:b/>
          <w:sz w:val="27"/>
          <w:szCs w:val="27"/>
          <w:u w:val="single"/>
        </w:rPr>
        <w:t>2050</w:t>
      </w:r>
      <w:r w:rsidRPr="004C78AA">
        <w:rPr>
          <w:rFonts w:ascii="Calibri" w:hAnsi="Calibri"/>
          <w:b/>
          <w:sz w:val="27"/>
          <w:szCs w:val="27"/>
          <w:u w:val="single"/>
        </w:rPr>
        <w:t xml:space="preserve">- </w:t>
      </w:r>
      <w:r w:rsidR="008B19B3" w:rsidRPr="004C78AA">
        <w:rPr>
          <w:rFonts w:ascii="Calibri" w:hAnsi="Calibri"/>
          <w:b/>
          <w:sz w:val="27"/>
          <w:szCs w:val="27"/>
          <w:u w:val="single"/>
        </w:rPr>
        <w:t>Introduction to Art History I</w:t>
      </w:r>
      <w:r w:rsidR="00B63A7F" w:rsidRPr="004C78AA">
        <w:rPr>
          <w:rFonts w:ascii="Calibri" w:hAnsi="Calibri"/>
          <w:b/>
          <w:sz w:val="27"/>
          <w:szCs w:val="27"/>
          <w:u w:val="single"/>
        </w:rPr>
        <w:t xml:space="preserve"> (CRN </w:t>
      </w:r>
      <w:r w:rsidR="007133CA">
        <w:rPr>
          <w:rFonts w:ascii="Calibri" w:hAnsi="Calibri"/>
          <w:b/>
          <w:sz w:val="27"/>
          <w:szCs w:val="27"/>
          <w:u w:val="single"/>
        </w:rPr>
        <w:t>26487</w:t>
      </w:r>
      <w:r w:rsidRPr="004C78AA">
        <w:rPr>
          <w:rFonts w:ascii="Calibri" w:hAnsi="Calibri"/>
          <w:b/>
          <w:sz w:val="27"/>
          <w:szCs w:val="27"/>
          <w:u w:val="single"/>
        </w:rPr>
        <w:t>)</w:t>
      </w:r>
    </w:p>
    <w:p w14:paraId="46BD5213" w14:textId="2A401FC6" w:rsidR="00D12DAE" w:rsidRPr="007133CA" w:rsidRDefault="00C92E3E" w:rsidP="004B0D65">
      <w:pPr>
        <w:jc w:val="both"/>
        <w:rPr>
          <w:rFonts w:ascii="Calibri" w:hAnsi="Calibri"/>
          <w:b/>
          <w:sz w:val="27"/>
          <w:szCs w:val="27"/>
        </w:rPr>
      </w:pPr>
      <w:r w:rsidRPr="007133CA">
        <w:rPr>
          <w:rFonts w:ascii="Calibri" w:hAnsi="Calibri"/>
          <w:b/>
          <w:sz w:val="27"/>
          <w:szCs w:val="27"/>
        </w:rPr>
        <w:t xml:space="preserve">Course </w:t>
      </w:r>
      <w:proofErr w:type="gramStart"/>
      <w:r w:rsidRPr="007133CA">
        <w:rPr>
          <w:rFonts w:ascii="Calibri" w:hAnsi="Calibri"/>
          <w:b/>
          <w:sz w:val="27"/>
          <w:szCs w:val="27"/>
        </w:rPr>
        <w:t>Dates :</w:t>
      </w:r>
      <w:proofErr w:type="gramEnd"/>
      <w:r w:rsidRPr="007133CA">
        <w:rPr>
          <w:rFonts w:ascii="Calibri" w:hAnsi="Calibri"/>
          <w:b/>
          <w:sz w:val="27"/>
          <w:szCs w:val="27"/>
        </w:rPr>
        <w:tab/>
      </w:r>
      <w:r w:rsidR="007133CA" w:rsidRPr="007133CA">
        <w:rPr>
          <w:rFonts w:ascii="Calibri" w:hAnsi="Calibri"/>
          <w:b/>
          <w:sz w:val="27"/>
          <w:szCs w:val="27"/>
        </w:rPr>
        <w:t>Jan 10 - April 29</w:t>
      </w:r>
      <w:r w:rsidR="00F91E8A" w:rsidRPr="007133CA">
        <w:rPr>
          <w:rFonts w:ascii="Calibri" w:hAnsi="Calibri"/>
          <w:b/>
          <w:sz w:val="27"/>
          <w:szCs w:val="27"/>
        </w:rPr>
        <w:t xml:space="preserve"> (</w:t>
      </w:r>
      <w:r w:rsidR="008B19B3" w:rsidRPr="007133CA">
        <w:rPr>
          <w:rFonts w:ascii="Calibri" w:hAnsi="Calibri"/>
          <w:b/>
          <w:sz w:val="27"/>
          <w:szCs w:val="27"/>
        </w:rPr>
        <w:t>Mixed Mode Course</w:t>
      </w:r>
      <w:r w:rsidR="00F91E8A" w:rsidRPr="007133CA">
        <w:rPr>
          <w:rFonts w:ascii="Calibri" w:hAnsi="Calibri"/>
          <w:b/>
          <w:sz w:val="27"/>
          <w:szCs w:val="27"/>
        </w:rPr>
        <w:t>)</w:t>
      </w:r>
    </w:p>
    <w:p w14:paraId="7E2C9C44" w14:textId="60D0DE37" w:rsidR="00C92E3E" w:rsidRPr="004C78AA" w:rsidRDefault="00C92E3E" w:rsidP="004B0D65">
      <w:pPr>
        <w:jc w:val="both"/>
        <w:rPr>
          <w:rFonts w:ascii="Calibri" w:hAnsi="Calibri"/>
        </w:rPr>
      </w:pPr>
      <w:r w:rsidRPr="004C78AA">
        <w:rPr>
          <w:rFonts w:ascii="Calibri" w:hAnsi="Calibri"/>
        </w:rPr>
        <w:t xml:space="preserve">Class Schedule: </w:t>
      </w:r>
      <w:r w:rsidRPr="004C78AA">
        <w:rPr>
          <w:rFonts w:ascii="Calibri" w:hAnsi="Calibri"/>
        </w:rPr>
        <w:tab/>
        <w:t>M | 1</w:t>
      </w:r>
      <w:r w:rsidR="007133CA">
        <w:rPr>
          <w:rFonts w:ascii="Calibri" w:hAnsi="Calibri"/>
        </w:rPr>
        <w:t>0</w:t>
      </w:r>
      <w:r w:rsidRPr="004C78AA">
        <w:rPr>
          <w:rFonts w:ascii="Calibri" w:hAnsi="Calibri"/>
        </w:rPr>
        <w:t>A-1</w:t>
      </w:r>
      <w:r w:rsidR="007133CA">
        <w:rPr>
          <w:rFonts w:ascii="Calibri" w:hAnsi="Calibri"/>
        </w:rPr>
        <w:t>1:15A</w:t>
      </w:r>
    </w:p>
    <w:p w14:paraId="129F5D2B" w14:textId="0825597B" w:rsidR="001F3F91" w:rsidRPr="004C78AA" w:rsidRDefault="001F3F91" w:rsidP="004B0D65">
      <w:pPr>
        <w:jc w:val="both"/>
        <w:rPr>
          <w:rFonts w:ascii="Calibri" w:hAnsi="Calibri"/>
        </w:rPr>
      </w:pPr>
      <w:r w:rsidRPr="004C78AA">
        <w:rPr>
          <w:rFonts w:ascii="Calibri" w:hAnsi="Calibri"/>
        </w:rPr>
        <w:t>Instructor</w:t>
      </w:r>
      <w:r w:rsidR="00432DFB" w:rsidRPr="004C78AA">
        <w:rPr>
          <w:rFonts w:ascii="Calibri" w:hAnsi="Calibri"/>
        </w:rPr>
        <w:t>:</w:t>
      </w:r>
      <w:r w:rsidR="00432DFB" w:rsidRPr="004C78AA">
        <w:rPr>
          <w:rFonts w:ascii="Calibri" w:hAnsi="Calibri"/>
        </w:rPr>
        <w:tab/>
      </w:r>
      <w:r w:rsidR="00D12DAE" w:rsidRPr="004C78AA">
        <w:rPr>
          <w:rFonts w:ascii="Calibri" w:hAnsi="Calibri"/>
        </w:rPr>
        <w:tab/>
      </w:r>
      <w:r w:rsidRPr="004C78AA">
        <w:rPr>
          <w:rFonts w:ascii="Calibri" w:hAnsi="Calibri"/>
        </w:rPr>
        <w:t>Nat Coombes</w:t>
      </w:r>
    </w:p>
    <w:p w14:paraId="54197A43" w14:textId="77777777" w:rsidR="000A23A8" w:rsidRPr="004C78AA" w:rsidRDefault="001F3F91" w:rsidP="004B0D65">
      <w:pPr>
        <w:jc w:val="both"/>
        <w:rPr>
          <w:rFonts w:ascii="Calibri" w:hAnsi="Calibri"/>
        </w:rPr>
      </w:pPr>
      <w:r w:rsidRPr="004C78AA">
        <w:rPr>
          <w:rFonts w:ascii="Calibri" w:hAnsi="Calibri"/>
        </w:rPr>
        <w:t>Email:</w:t>
      </w:r>
      <w:r w:rsidRPr="004C78AA">
        <w:rPr>
          <w:rFonts w:ascii="Calibri" w:hAnsi="Calibri"/>
        </w:rPr>
        <w:tab/>
      </w:r>
      <w:r w:rsidRPr="004C78AA">
        <w:rPr>
          <w:rFonts w:ascii="Calibri" w:hAnsi="Calibri"/>
        </w:rPr>
        <w:tab/>
      </w:r>
      <w:r w:rsidR="001A543A" w:rsidRPr="004C78AA">
        <w:rPr>
          <w:rFonts w:ascii="Calibri" w:hAnsi="Calibri"/>
        </w:rPr>
        <w:tab/>
      </w:r>
      <w:r w:rsidR="008E02CF" w:rsidRPr="004C78AA">
        <w:rPr>
          <w:rFonts w:ascii="Calibri" w:hAnsi="Calibri"/>
        </w:rPr>
        <w:t>ncoombes@valenciacollege.edu</w:t>
      </w:r>
      <w:r w:rsidR="000A23A8" w:rsidRPr="004C78AA">
        <w:rPr>
          <w:rFonts w:ascii="Calibri" w:hAnsi="Calibri"/>
        </w:rPr>
        <w:t xml:space="preserve"> </w:t>
      </w:r>
    </w:p>
    <w:p w14:paraId="06C5E436" w14:textId="370440BA" w:rsidR="001F3F91" w:rsidRPr="004C78AA" w:rsidRDefault="000A23A8" w:rsidP="004B0D65">
      <w:pPr>
        <w:jc w:val="both"/>
        <w:rPr>
          <w:rFonts w:ascii="Calibri" w:hAnsi="Calibri"/>
        </w:rPr>
      </w:pPr>
      <w:r w:rsidRPr="004C78AA">
        <w:rPr>
          <w:rFonts w:ascii="Calibri" w:hAnsi="Calibri"/>
        </w:rPr>
        <w:tab/>
      </w:r>
      <w:r w:rsidRPr="004C78AA">
        <w:rPr>
          <w:rFonts w:ascii="Calibri" w:hAnsi="Calibri"/>
        </w:rPr>
        <w:tab/>
      </w:r>
      <w:r w:rsidRPr="004C78AA">
        <w:rPr>
          <w:rFonts w:ascii="Calibri" w:hAnsi="Calibri"/>
        </w:rPr>
        <w:tab/>
        <w:t>(Please only use Outlook or Canvas)</w:t>
      </w:r>
    </w:p>
    <w:p w14:paraId="18059910" w14:textId="436DE5B4" w:rsidR="000A23A8" w:rsidRPr="004C78AA" w:rsidRDefault="000A23A8" w:rsidP="004B0D65">
      <w:pPr>
        <w:jc w:val="both"/>
        <w:rPr>
          <w:rFonts w:ascii="Calibri" w:hAnsi="Calibri"/>
        </w:rPr>
      </w:pPr>
      <w:r w:rsidRPr="004C78AA">
        <w:rPr>
          <w:rFonts w:ascii="Calibri" w:hAnsi="Calibri"/>
        </w:rPr>
        <w:t>Phone:</w:t>
      </w:r>
      <w:r w:rsidRPr="004C78AA">
        <w:rPr>
          <w:rFonts w:ascii="Calibri" w:hAnsi="Calibri"/>
        </w:rPr>
        <w:tab/>
      </w:r>
      <w:r w:rsidRPr="004C78AA">
        <w:rPr>
          <w:rFonts w:ascii="Calibri" w:hAnsi="Calibri"/>
        </w:rPr>
        <w:tab/>
      </w:r>
      <w:r w:rsidRPr="004C78AA">
        <w:rPr>
          <w:rFonts w:ascii="Calibri" w:hAnsi="Calibri"/>
        </w:rPr>
        <w:tab/>
        <w:t xml:space="preserve">West Campus Arts &amp; Humanities Office </w:t>
      </w:r>
      <w:r w:rsidR="00047825" w:rsidRPr="004C78AA">
        <w:rPr>
          <w:rFonts w:ascii="Calibri" w:hAnsi="Calibri"/>
        </w:rPr>
        <w:t>(Please leave message)</w:t>
      </w:r>
    </w:p>
    <w:p w14:paraId="1D2EFF76" w14:textId="095E28CB" w:rsidR="000A23A8" w:rsidRPr="004C78AA" w:rsidRDefault="000A23A8" w:rsidP="004B0D65">
      <w:pPr>
        <w:jc w:val="both"/>
        <w:rPr>
          <w:rFonts w:ascii="Calibri" w:hAnsi="Calibri"/>
        </w:rPr>
      </w:pPr>
      <w:r w:rsidRPr="004C78AA">
        <w:rPr>
          <w:rFonts w:ascii="Calibri" w:hAnsi="Calibri"/>
        </w:rPr>
        <w:tab/>
      </w:r>
      <w:r w:rsidRPr="004C78AA">
        <w:rPr>
          <w:rFonts w:ascii="Calibri" w:hAnsi="Calibri"/>
        </w:rPr>
        <w:tab/>
      </w:r>
      <w:r w:rsidRPr="004C78AA">
        <w:rPr>
          <w:rFonts w:ascii="Calibri" w:hAnsi="Calibri"/>
        </w:rPr>
        <w:tab/>
        <w:t>407.582.5730</w:t>
      </w:r>
      <w:r w:rsidR="00267D43" w:rsidRPr="004C78AA">
        <w:rPr>
          <w:rFonts w:ascii="Calibri" w:hAnsi="Calibri"/>
        </w:rPr>
        <w:t xml:space="preserve"> (Rom 5-130)</w:t>
      </w:r>
    </w:p>
    <w:p w14:paraId="6706ED9C" w14:textId="68FE2457" w:rsidR="00D12DAE" w:rsidRPr="004C78AA" w:rsidRDefault="00D12DAE" w:rsidP="004B0D65">
      <w:pPr>
        <w:jc w:val="both"/>
        <w:rPr>
          <w:rFonts w:ascii="Calibri" w:hAnsi="Calibri"/>
        </w:rPr>
      </w:pPr>
      <w:r w:rsidRPr="004C78AA">
        <w:rPr>
          <w:rFonts w:ascii="Calibri" w:hAnsi="Calibri"/>
        </w:rPr>
        <w:t>Virtual Office Hours:</w:t>
      </w:r>
      <w:r w:rsidRPr="004C78AA">
        <w:rPr>
          <w:rFonts w:ascii="Calibri" w:hAnsi="Calibri"/>
        </w:rPr>
        <w:tab/>
        <w:t>See email policy</w:t>
      </w:r>
    </w:p>
    <w:p w14:paraId="6C2F449B" w14:textId="71CFBD29" w:rsidR="001A543A" w:rsidRPr="004C78AA" w:rsidRDefault="00D22B80" w:rsidP="004B0D65">
      <w:pPr>
        <w:jc w:val="both"/>
        <w:rPr>
          <w:rFonts w:ascii="Calibri" w:hAnsi="Calibri"/>
        </w:rPr>
      </w:pPr>
      <w:r w:rsidRPr="004C78AA">
        <w:rPr>
          <w:rFonts w:ascii="Calibri" w:hAnsi="Calibri"/>
        </w:rPr>
        <w:t xml:space="preserve">Classroom: </w:t>
      </w:r>
      <w:r w:rsidRPr="004C78AA">
        <w:rPr>
          <w:rFonts w:ascii="Calibri" w:hAnsi="Calibri"/>
        </w:rPr>
        <w:tab/>
      </w:r>
      <w:r w:rsidRPr="004C78AA">
        <w:rPr>
          <w:rFonts w:ascii="Calibri" w:hAnsi="Calibri"/>
        </w:rPr>
        <w:tab/>
      </w:r>
      <w:r w:rsidR="008B19B3" w:rsidRPr="004C78AA">
        <w:rPr>
          <w:rFonts w:ascii="Calibri" w:hAnsi="Calibri"/>
        </w:rPr>
        <w:t>U</w:t>
      </w:r>
      <w:r w:rsidR="007133CA">
        <w:rPr>
          <w:rFonts w:ascii="Calibri" w:hAnsi="Calibri"/>
        </w:rPr>
        <w:t>M</w:t>
      </w:r>
      <w:r w:rsidR="008B19B3" w:rsidRPr="004C78AA">
        <w:rPr>
          <w:rFonts w:ascii="Calibri" w:hAnsi="Calibri"/>
        </w:rPr>
        <w:t>CV RM: 311</w:t>
      </w:r>
    </w:p>
    <w:p w14:paraId="65545A6E" w14:textId="701E113D" w:rsidR="00D12DAE" w:rsidRPr="004C78AA" w:rsidRDefault="00D12DAE" w:rsidP="00D12DAE">
      <w:pPr>
        <w:jc w:val="both"/>
        <w:rPr>
          <w:rFonts w:ascii="Calibri" w:hAnsi="Calibri"/>
        </w:rPr>
      </w:pPr>
      <w:r w:rsidRPr="004C78AA">
        <w:rPr>
          <w:rFonts w:ascii="Calibri" w:hAnsi="Calibri"/>
        </w:rPr>
        <w:t xml:space="preserve">Prerequisites: </w:t>
      </w:r>
      <w:r w:rsidRPr="004C78AA">
        <w:rPr>
          <w:rFonts w:ascii="Calibri" w:hAnsi="Calibri"/>
        </w:rPr>
        <w:tab/>
      </w:r>
      <w:r w:rsidRPr="004C78AA">
        <w:rPr>
          <w:rFonts w:ascii="Calibri" w:hAnsi="Calibri"/>
        </w:rPr>
        <w:tab/>
        <w:t xml:space="preserve">None </w:t>
      </w:r>
    </w:p>
    <w:p w14:paraId="0D5D59F0" w14:textId="77777777" w:rsidR="001F3F91" w:rsidRPr="004C78AA" w:rsidRDefault="001F3F91" w:rsidP="004B0D65">
      <w:pPr>
        <w:jc w:val="both"/>
        <w:rPr>
          <w:rFonts w:ascii="Calibri" w:hAnsi="Calibri"/>
        </w:rPr>
      </w:pPr>
    </w:p>
    <w:p w14:paraId="7C16FDD3" w14:textId="5039A5CF" w:rsidR="000520CE" w:rsidRPr="004C78AA" w:rsidRDefault="00902129" w:rsidP="00544FE0">
      <w:pPr>
        <w:pStyle w:val="Heading1"/>
        <w:rPr>
          <w:rFonts w:ascii="Calibri" w:hAnsi="Calibri"/>
        </w:rPr>
      </w:pPr>
      <w:r w:rsidRPr="004C78AA">
        <w:rPr>
          <w:rFonts w:ascii="Calibri" w:hAnsi="Calibri"/>
        </w:rPr>
        <w:t>Course Description</w:t>
      </w:r>
    </w:p>
    <w:p w14:paraId="7C087808" w14:textId="02CE75EA" w:rsidR="008B19B3" w:rsidRPr="004C78AA" w:rsidRDefault="008B19B3" w:rsidP="008B19B3">
      <w:pPr>
        <w:pStyle w:val="NormalWeb"/>
        <w:rPr>
          <w:rFonts w:ascii="Calibri" w:hAnsi="Calibri"/>
        </w:rPr>
      </w:pPr>
      <w:r w:rsidRPr="004C78AA">
        <w:rPr>
          <w:rFonts w:ascii="Calibri" w:hAnsi="Calibri"/>
        </w:rPr>
        <w:t>Survey of development of visual art forms from prehistory through Middle Ages.</w:t>
      </w:r>
      <w:r w:rsidRPr="004C78AA">
        <w:rPr>
          <w:rFonts w:ascii="Calibri" w:hAnsi="Calibri"/>
          <w:sz w:val="18"/>
          <w:szCs w:val="18"/>
        </w:rPr>
        <w:t xml:space="preserve"> </w:t>
      </w:r>
    </w:p>
    <w:p w14:paraId="68770C66" w14:textId="77777777" w:rsidR="001A543A" w:rsidRPr="004C78AA" w:rsidRDefault="001A543A" w:rsidP="004B0D65">
      <w:pPr>
        <w:jc w:val="both"/>
        <w:rPr>
          <w:rFonts w:ascii="Calibri" w:hAnsi="Calibri"/>
        </w:rPr>
      </w:pPr>
    </w:p>
    <w:p w14:paraId="1E29A397" w14:textId="7F358195" w:rsidR="00290860" w:rsidRPr="004C78AA" w:rsidRDefault="00D54C3B" w:rsidP="00544FE0">
      <w:pPr>
        <w:pStyle w:val="Heading1"/>
        <w:rPr>
          <w:rFonts w:ascii="Calibri" w:hAnsi="Calibri"/>
        </w:rPr>
      </w:pPr>
      <w:r w:rsidRPr="004C78AA">
        <w:rPr>
          <w:rFonts w:ascii="Calibri" w:hAnsi="Calibri"/>
        </w:rPr>
        <w:t>Major Topics</w:t>
      </w:r>
      <w:r w:rsidR="0093412D" w:rsidRPr="004C78AA">
        <w:rPr>
          <w:rFonts w:ascii="Calibri" w:hAnsi="Calibri"/>
        </w:rPr>
        <w:t xml:space="preserve"> &amp; Skills</w:t>
      </w:r>
    </w:p>
    <w:p w14:paraId="4204044C" w14:textId="77777777" w:rsidR="00290860" w:rsidRPr="004C78AA" w:rsidRDefault="00290860" w:rsidP="004B0D65">
      <w:pPr>
        <w:jc w:val="both"/>
        <w:rPr>
          <w:rFonts w:ascii="Calibri" w:hAnsi="Calibri"/>
          <w:b/>
        </w:rPr>
      </w:pPr>
    </w:p>
    <w:p w14:paraId="6F289A7A" w14:textId="588C4DF6" w:rsidR="0093412D" w:rsidRPr="004C78AA" w:rsidRDefault="0093412D" w:rsidP="0093412D">
      <w:pPr>
        <w:pStyle w:val="ListParagraph"/>
        <w:numPr>
          <w:ilvl w:val="0"/>
          <w:numId w:val="21"/>
        </w:numPr>
        <w:jc w:val="both"/>
        <w:rPr>
          <w:rFonts w:ascii="Calibri" w:hAnsi="Calibri"/>
        </w:rPr>
      </w:pPr>
      <w:r w:rsidRPr="004C78AA">
        <w:rPr>
          <w:rFonts w:ascii="Calibri" w:hAnsi="Calibri"/>
        </w:rPr>
        <w:t xml:space="preserve">Be able to make a visual identification of the major monuments in art from the prehistoric time period through the </w:t>
      </w:r>
      <w:proofErr w:type="gramStart"/>
      <w:r w:rsidRPr="004C78AA">
        <w:rPr>
          <w:rFonts w:ascii="Calibri" w:hAnsi="Calibri"/>
        </w:rPr>
        <w:t>Middle ages</w:t>
      </w:r>
      <w:proofErr w:type="gramEnd"/>
      <w:r w:rsidRPr="004C78AA">
        <w:rPr>
          <w:rFonts w:ascii="Calibri" w:hAnsi="Calibri"/>
        </w:rPr>
        <w:t>.</w:t>
      </w:r>
    </w:p>
    <w:p w14:paraId="6CA1E133" w14:textId="2429B59A" w:rsidR="00902129" w:rsidRPr="004C78AA" w:rsidRDefault="00D54C3B" w:rsidP="0093412D">
      <w:pPr>
        <w:pStyle w:val="ListParagraph"/>
        <w:numPr>
          <w:ilvl w:val="0"/>
          <w:numId w:val="21"/>
        </w:numPr>
        <w:jc w:val="both"/>
        <w:rPr>
          <w:rFonts w:ascii="Calibri" w:hAnsi="Calibri"/>
        </w:rPr>
      </w:pPr>
      <w:r w:rsidRPr="004C78AA">
        <w:rPr>
          <w:rFonts w:ascii="Calibri" w:hAnsi="Calibri"/>
        </w:rPr>
        <w:t>Be aware of the impact of technology on artistic development.</w:t>
      </w:r>
    </w:p>
    <w:p w14:paraId="11288B90" w14:textId="720FB7D2" w:rsidR="00D54C3B" w:rsidRPr="004C78AA" w:rsidRDefault="00D54C3B" w:rsidP="0093412D">
      <w:pPr>
        <w:pStyle w:val="ListParagraph"/>
        <w:numPr>
          <w:ilvl w:val="0"/>
          <w:numId w:val="21"/>
        </w:numPr>
        <w:jc w:val="both"/>
        <w:rPr>
          <w:rFonts w:ascii="Calibri" w:hAnsi="Calibri"/>
        </w:rPr>
      </w:pPr>
      <w:r w:rsidRPr="004C78AA">
        <w:rPr>
          <w:rFonts w:ascii="Calibri" w:hAnsi="Calibri"/>
        </w:rPr>
        <w:t>Demonstrate knowledge of the characteristics of each period style, regional style, cultural style and the style of individual artists.</w:t>
      </w:r>
    </w:p>
    <w:p w14:paraId="38D9AF11" w14:textId="0E6A89F4" w:rsidR="00D54C3B" w:rsidRPr="004C78AA" w:rsidRDefault="00D54C3B" w:rsidP="0093412D">
      <w:pPr>
        <w:pStyle w:val="ListParagraph"/>
        <w:numPr>
          <w:ilvl w:val="0"/>
          <w:numId w:val="21"/>
        </w:numPr>
        <w:jc w:val="both"/>
        <w:rPr>
          <w:rFonts w:ascii="Calibri" w:hAnsi="Calibri"/>
        </w:rPr>
      </w:pPr>
      <w:r w:rsidRPr="004C78AA">
        <w:rPr>
          <w:rFonts w:ascii="Calibri" w:hAnsi="Calibri"/>
        </w:rPr>
        <w:t>Appreciate humans’ need to record what they physically see as well as what is unseen such as deities, desires, and feelings.</w:t>
      </w:r>
    </w:p>
    <w:p w14:paraId="278EA376" w14:textId="6BB16E87" w:rsidR="00D54C3B" w:rsidRPr="004C78AA" w:rsidRDefault="00D54C3B" w:rsidP="0093412D">
      <w:pPr>
        <w:pStyle w:val="ListParagraph"/>
        <w:numPr>
          <w:ilvl w:val="0"/>
          <w:numId w:val="21"/>
        </w:numPr>
        <w:jc w:val="both"/>
        <w:rPr>
          <w:rFonts w:ascii="Calibri" w:hAnsi="Calibri"/>
        </w:rPr>
      </w:pPr>
      <w:r w:rsidRPr="004C78AA">
        <w:rPr>
          <w:rFonts w:ascii="Calibri" w:hAnsi="Calibri"/>
        </w:rPr>
        <w:t>Be aware of the creation of architectural forms that are favored by various cultures from the beginning of civilization through the Middle Ages</w:t>
      </w:r>
      <w:r w:rsidR="0093412D" w:rsidRPr="004C78AA">
        <w:rPr>
          <w:rFonts w:ascii="Calibri" w:hAnsi="Calibri"/>
        </w:rPr>
        <w:t>.</w:t>
      </w:r>
    </w:p>
    <w:p w14:paraId="24E672C4" w14:textId="1997B2C2" w:rsidR="00D54C3B" w:rsidRPr="004C78AA" w:rsidRDefault="00D54C3B" w:rsidP="0093412D">
      <w:pPr>
        <w:pStyle w:val="ListParagraph"/>
        <w:numPr>
          <w:ilvl w:val="0"/>
          <w:numId w:val="21"/>
        </w:numPr>
        <w:jc w:val="both"/>
        <w:rPr>
          <w:rFonts w:ascii="Calibri" w:hAnsi="Calibri"/>
        </w:rPr>
      </w:pPr>
      <w:r w:rsidRPr="004C78AA">
        <w:rPr>
          <w:rFonts w:ascii="Calibri" w:hAnsi="Calibri"/>
        </w:rPr>
        <w:t>Recognize humans’ ability to employ symbolism and metaphor in their art</w:t>
      </w:r>
      <w:r w:rsidR="0093412D" w:rsidRPr="004C78AA">
        <w:rPr>
          <w:rFonts w:ascii="Calibri" w:hAnsi="Calibri"/>
        </w:rPr>
        <w:t>.</w:t>
      </w:r>
    </w:p>
    <w:p w14:paraId="1BC91A52" w14:textId="3BDFB632" w:rsidR="00D54C3B" w:rsidRPr="004C78AA" w:rsidRDefault="00D54C3B" w:rsidP="004B0D65">
      <w:pPr>
        <w:jc w:val="both"/>
        <w:rPr>
          <w:rFonts w:ascii="Calibri" w:hAnsi="Calibri"/>
        </w:rPr>
      </w:pPr>
    </w:p>
    <w:p w14:paraId="6B42E484" w14:textId="6D211129" w:rsidR="0093412D" w:rsidRPr="004C78AA" w:rsidRDefault="0093412D" w:rsidP="0093412D">
      <w:pPr>
        <w:pStyle w:val="Heading1"/>
        <w:rPr>
          <w:rFonts w:ascii="Calibri" w:hAnsi="Calibri"/>
        </w:rPr>
      </w:pPr>
      <w:r w:rsidRPr="004C78AA">
        <w:rPr>
          <w:rFonts w:ascii="Calibri" w:hAnsi="Calibri"/>
        </w:rPr>
        <w:t>Major Learning Outcomes</w:t>
      </w:r>
    </w:p>
    <w:p w14:paraId="105D6D9D" w14:textId="77777777" w:rsidR="0093412D" w:rsidRPr="004C78AA" w:rsidRDefault="0093412D" w:rsidP="004B0D65">
      <w:pPr>
        <w:jc w:val="both"/>
        <w:rPr>
          <w:rFonts w:ascii="Calibri" w:hAnsi="Calibri"/>
        </w:rPr>
      </w:pPr>
    </w:p>
    <w:p w14:paraId="7D2E8910" w14:textId="77777777" w:rsidR="0093412D" w:rsidRPr="004C78AA" w:rsidRDefault="0093412D" w:rsidP="0093412D">
      <w:pPr>
        <w:jc w:val="both"/>
        <w:rPr>
          <w:rFonts w:ascii="Calibri" w:hAnsi="Calibri"/>
        </w:rPr>
      </w:pPr>
      <w:r w:rsidRPr="004C78AA">
        <w:rPr>
          <w:rFonts w:ascii="Calibri" w:hAnsi="Calibri"/>
        </w:rPr>
        <w:t>By the end of this course, students will be able to:</w:t>
      </w:r>
    </w:p>
    <w:p w14:paraId="7D4D15E2" w14:textId="6C320368" w:rsidR="0093412D" w:rsidRPr="004C78AA" w:rsidRDefault="0093412D" w:rsidP="0093412D">
      <w:pPr>
        <w:pStyle w:val="ListParagraph"/>
        <w:numPr>
          <w:ilvl w:val="0"/>
          <w:numId w:val="3"/>
        </w:numPr>
        <w:ind w:left="360"/>
        <w:jc w:val="both"/>
        <w:rPr>
          <w:rFonts w:ascii="Calibri" w:hAnsi="Calibri"/>
        </w:rPr>
      </w:pPr>
      <w:r w:rsidRPr="004C78AA">
        <w:rPr>
          <w:rFonts w:ascii="Calibri" w:hAnsi="Calibri"/>
        </w:rPr>
        <w:t xml:space="preserve">Analyze works of art </w:t>
      </w:r>
      <w:r w:rsidR="005A1E48">
        <w:rPr>
          <w:rFonts w:ascii="Calibri" w:hAnsi="Calibri"/>
        </w:rPr>
        <w:t>and</w:t>
      </w:r>
      <w:r w:rsidRPr="004C78AA">
        <w:rPr>
          <w:rFonts w:ascii="Calibri" w:hAnsi="Calibri"/>
        </w:rPr>
        <w:t xml:space="preserve"> architecture</w:t>
      </w:r>
    </w:p>
    <w:p w14:paraId="758E5820" w14:textId="594F7950" w:rsidR="0093412D" w:rsidRPr="004C78AA" w:rsidRDefault="0093412D" w:rsidP="0093412D">
      <w:pPr>
        <w:pStyle w:val="ListParagraph"/>
        <w:numPr>
          <w:ilvl w:val="0"/>
          <w:numId w:val="3"/>
        </w:numPr>
        <w:ind w:left="360"/>
        <w:jc w:val="both"/>
        <w:rPr>
          <w:rFonts w:ascii="Calibri" w:hAnsi="Calibri"/>
        </w:rPr>
      </w:pPr>
      <w:r w:rsidRPr="004C78AA">
        <w:rPr>
          <w:rFonts w:ascii="Calibri" w:hAnsi="Calibri"/>
        </w:rPr>
        <w:t>Identify how the development of technology impacts art and architecture in the ancient world to the Gothic period</w:t>
      </w:r>
    </w:p>
    <w:p w14:paraId="58EDDD22" w14:textId="2E367AA9" w:rsidR="0093412D" w:rsidRPr="004C78AA" w:rsidRDefault="0093412D" w:rsidP="0093412D">
      <w:pPr>
        <w:pStyle w:val="ListParagraph"/>
        <w:numPr>
          <w:ilvl w:val="0"/>
          <w:numId w:val="3"/>
        </w:numPr>
        <w:ind w:left="360"/>
        <w:jc w:val="both"/>
        <w:rPr>
          <w:rFonts w:ascii="Calibri" w:hAnsi="Calibri"/>
        </w:rPr>
      </w:pPr>
      <w:r w:rsidRPr="004C78AA">
        <w:rPr>
          <w:rFonts w:ascii="Calibri" w:hAnsi="Calibri"/>
        </w:rPr>
        <w:lastRenderedPageBreak/>
        <w:t>Explain how works of art and architecture relate to the social, economic, religious, and cultural history of a specific country or area of origin.</w:t>
      </w:r>
    </w:p>
    <w:p w14:paraId="5815C211" w14:textId="32C9C338" w:rsidR="00544FE0" w:rsidRPr="004C78AA" w:rsidRDefault="0093412D" w:rsidP="0093412D">
      <w:pPr>
        <w:pStyle w:val="ListParagraph"/>
        <w:numPr>
          <w:ilvl w:val="0"/>
          <w:numId w:val="3"/>
        </w:numPr>
        <w:ind w:left="360"/>
        <w:jc w:val="both"/>
        <w:rPr>
          <w:rFonts w:ascii="Calibri" w:hAnsi="Calibri"/>
        </w:rPr>
      </w:pPr>
      <w:r w:rsidRPr="004C78AA">
        <w:rPr>
          <w:rFonts w:ascii="Calibri" w:hAnsi="Calibri"/>
        </w:rPr>
        <w:t>Apply knowledge of art historical terminology and pertinent facts related to works of art</w:t>
      </w:r>
      <w:r w:rsidR="00544FE0" w:rsidRPr="004C78AA">
        <w:rPr>
          <w:rFonts w:ascii="Calibri" w:hAnsi="Calibri"/>
          <w:b/>
        </w:rPr>
        <w:br w:type="page"/>
      </w:r>
    </w:p>
    <w:p w14:paraId="5434F313" w14:textId="243D2088" w:rsidR="00902129" w:rsidRPr="004C78AA" w:rsidRDefault="00902129" w:rsidP="00544FE0">
      <w:pPr>
        <w:pStyle w:val="Heading1"/>
        <w:rPr>
          <w:rFonts w:ascii="Calibri" w:hAnsi="Calibri"/>
        </w:rPr>
      </w:pPr>
      <w:r w:rsidRPr="004C78AA">
        <w:rPr>
          <w:rFonts w:ascii="Calibri" w:hAnsi="Calibri"/>
        </w:rPr>
        <w:lastRenderedPageBreak/>
        <w:t xml:space="preserve">Required </w:t>
      </w:r>
      <w:r w:rsidR="00474ED6" w:rsidRPr="004C78AA">
        <w:rPr>
          <w:rFonts w:ascii="Calibri" w:hAnsi="Calibri"/>
        </w:rPr>
        <w:t xml:space="preserve">Texts </w:t>
      </w:r>
    </w:p>
    <w:p w14:paraId="2A6A8294" w14:textId="77777777" w:rsidR="00902129" w:rsidRPr="004C78AA" w:rsidRDefault="00902129" w:rsidP="004B0D65">
      <w:pPr>
        <w:jc w:val="both"/>
        <w:rPr>
          <w:rFonts w:ascii="Calibri" w:hAnsi="Calibri"/>
        </w:rPr>
      </w:pPr>
    </w:p>
    <w:p w14:paraId="1A6AD93B" w14:textId="76C9D940" w:rsidR="0093412D" w:rsidRPr="004C78AA" w:rsidRDefault="0093412D" w:rsidP="004B0D65">
      <w:pPr>
        <w:jc w:val="both"/>
        <w:rPr>
          <w:rFonts w:ascii="Calibri" w:hAnsi="Calibri"/>
        </w:rPr>
      </w:pPr>
      <w:r w:rsidRPr="004C78AA">
        <w:rPr>
          <w:rFonts w:ascii="Calibri" w:hAnsi="Calibri"/>
          <w:iCs/>
        </w:rPr>
        <w:t>Kleiner, Fred S.,</w:t>
      </w:r>
      <w:r w:rsidRPr="004C78AA">
        <w:rPr>
          <w:rFonts w:ascii="Calibri" w:hAnsi="Calibri"/>
          <w:i/>
        </w:rPr>
        <w:t xml:space="preserve"> Gardner’s Art Through the Ages: A Concise Global History</w:t>
      </w:r>
      <w:r w:rsidR="002E3260" w:rsidRPr="004C78AA">
        <w:rPr>
          <w:rFonts w:ascii="Calibri" w:hAnsi="Calibri"/>
        </w:rPr>
        <w:t xml:space="preserve">, </w:t>
      </w:r>
      <w:r w:rsidRPr="004C78AA">
        <w:rPr>
          <w:rFonts w:ascii="Calibri" w:hAnsi="Calibri"/>
        </w:rPr>
        <w:t>4</w:t>
      </w:r>
      <w:r w:rsidR="00D05B4D" w:rsidRPr="004C78AA">
        <w:rPr>
          <w:rFonts w:ascii="Calibri" w:hAnsi="Calibri"/>
        </w:rPr>
        <w:t>th edition</w:t>
      </w:r>
      <w:r w:rsidRPr="004C78AA">
        <w:rPr>
          <w:rFonts w:ascii="Calibri" w:hAnsi="Calibri"/>
        </w:rPr>
        <w:t>.</w:t>
      </w:r>
    </w:p>
    <w:p w14:paraId="15CDE0E1" w14:textId="77777777" w:rsidR="0093412D" w:rsidRPr="004C78AA" w:rsidRDefault="0093412D" w:rsidP="004B0D65">
      <w:pPr>
        <w:jc w:val="both"/>
        <w:rPr>
          <w:rFonts w:ascii="Calibri" w:hAnsi="Calibri"/>
        </w:rPr>
      </w:pPr>
    </w:p>
    <w:p w14:paraId="1F9DCA69" w14:textId="73C31872" w:rsidR="003101C8" w:rsidRPr="004C78AA" w:rsidRDefault="0093412D" w:rsidP="006B5C39">
      <w:pPr>
        <w:jc w:val="both"/>
        <w:rPr>
          <w:rFonts w:ascii="Calibri" w:hAnsi="Calibri"/>
        </w:rPr>
      </w:pPr>
      <w:r w:rsidRPr="004C78AA">
        <w:rPr>
          <w:rFonts w:ascii="Calibri" w:hAnsi="Calibri"/>
        </w:rPr>
        <w:t>S</w:t>
      </w:r>
      <w:r w:rsidR="00D05B4D" w:rsidRPr="004C78AA">
        <w:rPr>
          <w:rFonts w:ascii="Calibri" w:hAnsi="Calibri"/>
        </w:rPr>
        <w:t>tudents are required to have a textbook and will be responsible for readings and assignments in the text.</w:t>
      </w:r>
      <w:r w:rsidR="006B5C39" w:rsidRPr="004C78AA">
        <w:rPr>
          <w:rFonts w:ascii="Calibri" w:hAnsi="Calibri"/>
        </w:rPr>
        <w:t xml:space="preserve"> </w:t>
      </w:r>
      <w:r w:rsidR="003101C8" w:rsidRPr="004C78AA">
        <w:rPr>
          <w:rFonts w:ascii="Calibri" w:hAnsi="Calibri"/>
          <w:bCs/>
        </w:rPr>
        <w:t xml:space="preserve">The textbook may be acquired digitally or physically. </w:t>
      </w:r>
    </w:p>
    <w:p w14:paraId="0352783C" w14:textId="0DDB3545" w:rsidR="003101C8" w:rsidRPr="004C78AA" w:rsidRDefault="003101C8" w:rsidP="007B01FE">
      <w:pPr>
        <w:rPr>
          <w:rFonts w:ascii="Calibri" w:hAnsi="Calibri"/>
          <w:bCs/>
        </w:rPr>
      </w:pPr>
    </w:p>
    <w:p w14:paraId="18D30E7B" w14:textId="15463739" w:rsidR="003101C8" w:rsidRPr="004C78AA" w:rsidRDefault="003101C8" w:rsidP="007B01FE">
      <w:pPr>
        <w:rPr>
          <w:rFonts w:ascii="Calibri" w:hAnsi="Calibri"/>
          <w:bCs/>
        </w:rPr>
      </w:pPr>
      <w:r w:rsidRPr="004C78AA">
        <w:rPr>
          <w:rFonts w:ascii="Calibri" w:hAnsi="Calibri"/>
          <w:bCs/>
        </w:rPr>
        <w:t xml:space="preserve">Need a </w:t>
      </w:r>
      <w:proofErr w:type="gramStart"/>
      <w:r w:rsidRPr="004C78AA">
        <w:rPr>
          <w:rFonts w:ascii="Calibri" w:hAnsi="Calibri"/>
          <w:bCs/>
        </w:rPr>
        <w:t>Laptop</w:t>
      </w:r>
      <w:proofErr w:type="gramEnd"/>
      <w:r w:rsidRPr="004C78AA">
        <w:rPr>
          <w:rFonts w:ascii="Calibri" w:hAnsi="Calibri"/>
          <w:bCs/>
        </w:rPr>
        <w:t xml:space="preserve">? Valencia has a first-come, first-serve system. Click </w:t>
      </w:r>
      <w:hyperlink r:id="rId7" w:history="1">
        <w:r w:rsidRPr="004C78AA">
          <w:rPr>
            <w:rStyle w:val="Hyperlink"/>
            <w:rFonts w:ascii="Calibri" w:hAnsi="Calibri"/>
            <w:bCs/>
            <w:color w:val="auto"/>
          </w:rPr>
          <w:t>here</w:t>
        </w:r>
      </w:hyperlink>
      <w:r w:rsidRPr="004C78AA">
        <w:rPr>
          <w:rFonts w:ascii="Calibri" w:hAnsi="Calibri"/>
          <w:bCs/>
        </w:rPr>
        <w:t xml:space="preserve"> for more information.</w:t>
      </w:r>
    </w:p>
    <w:p w14:paraId="36888E7A" w14:textId="77777777" w:rsidR="003101C8" w:rsidRPr="004C78AA" w:rsidRDefault="003101C8" w:rsidP="007B01FE">
      <w:pPr>
        <w:rPr>
          <w:rFonts w:ascii="Calibri" w:hAnsi="Calibri"/>
          <w:b/>
        </w:rPr>
      </w:pPr>
    </w:p>
    <w:p w14:paraId="6AE6AC3F" w14:textId="1F75B16E" w:rsidR="0093412D" w:rsidRPr="004C78AA" w:rsidRDefault="007B01FE" w:rsidP="006B5C39">
      <w:pPr>
        <w:pStyle w:val="Heading2"/>
        <w:rPr>
          <w:rFonts w:ascii="Calibri" w:hAnsi="Calibri"/>
        </w:rPr>
      </w:pPr>
      <w:r w:rsidRPr="004C78AA">
        <w:rPr>
          <w:rFonts w:ascii="Calibri" w:hAnsi="Calibri"/>
        </w:rPr>
        <w:t>Required Reading</w:t>
      </w:r>
    </w:p>
    <w:p w14:paraId="4E47A5BF" w14:textId="56330939" w:rsidR="007B01FE" w:rsidRPr="004C78AA" w:rsidRDefault="007B01FE" w:rsidP="007B01FE">
      <w:pPr>
        <w:rPr>
          <w:rFonts w:ascii="Calibri" w:hAnsi="Calibri"/>
          <w:b/>
        </w:rPr>
      </w:pPr>
      <w:r w:rsidRPr="004C78AA">
        <w:rPr>
          <w:rFonts w:ascii="Calibri" w:hAnsi="Calibri"/>
        </w:rPr>
        <w:t>A schedule of chapter</w:t>
      </w:r>
      <w:r w:rsidR="00DF77C1" w:rsidRPr="004C78AA">
        <w:rPr>
          <w:rFonts w:ascii="Calibri" w:hAnsi="Calibri"/>
        </w:rPr>
        <w:t>s</w:t>
      </w:r>
      <w:r w:rsidRPr="004C78AA">
        <w:rPr>
          <w:rFonts w:ascii="Calibri" w:hAnsi="Calibri"/>
        </w:rPr>
        <w:t xml:space="preserve"> discussed is posted at the end of the syllabus. It is your responsibility to read the assigned sections and </w:t>
      </w:r>
      <w:r w:rsidR="0093412D" w:rsidRPr="004C78AA">
        <w:rPr>
          <w:rFonts w:ascii="Calibri" w:hAnsi="Calibri"/>
        </w:rPr>
        <w:t xml:space="preserve">be </w:t>
      </w:r>
      <w:r w:rsidRPr="004C78AA">
        <w:rPr>
          <w:rFonts w:ascii="Calibri" w:hAnsi="Calibri"/>
        </w:rPr>
        <w:t>ready to engage with the material covered</w:t>
      </w:r>
      <w:r w:rsidR="0093412D" w:rsidRPr="004C78AA">
        <w:rPr>
          <w:rFonts w:ascii="Calibri" w:hAnsi="Calibri"/>
        </w:rPr>
        <w:t xml:space="preserve"> in class.</w:t>
      </w:r>
    </w:p>
    <w:p w14:paraId="1AE3B95E" w14:textId="77777777" w:rsidR="006B5C39" w:rsidRPr="004C78AA" w:rsidRDefault="006B5C39">
      <w:pPr>
        <w:rPr>
          <w:rFonts w:ascii="Calibri" w:hAnsi="Calibri"/>
          <w:b/>
        </w:rPr>
      </w:pPr>
    </w:p>
    <w:p w14:paraId="0280C3EC" w14:textId="35894BEA" w:rsidR="00B44CEC" w:rsidRPr="004C78AA" w:rsidRDefault="006B5C39" w:rsidP="002B74C5">
      <w:pPr>
        <w:pStyle w:val="Heading1"/>
        <w:rPr>
          <w:rFonts w:ascii="Calibri" w:hAnsi="Calibri"/>
        </w:rPr>
      </w:pPr>
      <w:r w:rsidRPr="004C78AA">
        <w:rPr>
          <w:rFonts w:ascii="Calibri" w:hAnsi="Calibri"/>
        </w:rPr>
        <w:t>Course Structure and Grading</w:t>
      </w:r>
    </w:p>
    <w:p w14:paraId="527F7883" w14:textId="77777777" w:rsidR="006B5C39" w:rsidRPr="004C78AA" w:rsidRDefault="006B5C39" w:rsidP="009108D6">
      <w:pPr>
        <w:jc w:val="both"/>
        <w:rPr>
          <w:rFonts w:ascii="Calibri" w:hAnsi="Calibri"/>
          <w:sz w:val="22"/>
          <w:szCs w:val="22"/>
        </w:rPr>
      </w:pPr>
    </w:p>
    <w:p w14:paraId="259B58EE" w14:textId="737F70DC" w:rsidR="006B5C39" w:rsidRPr="004C78AA" w:rsidRDefault="006B5C39" w:rsidP="006B5C39">
      <w:pPr>
        <w:rPr>
          <w:rFonts w:ascii="Calibri" w:hAnsi="Calibri"/>
          <w:sz w:val="22"/>
          <w:szCs w:val="22"/>
        </w:rPr>
      </w:pPr>
      <w:r w:rsidRPr="004C78AA">
        <w:rPr>
          <w:rFonts w:ascii="Calibri" w:hAnsi="Calibri"/>
          <w:sz w:val="22"/>
          <w:szCs w:val="22"/>
        </w:rPr>
        <w:t xml:space="preserve">This is a mixed-mode course. We will meet once a week on Mondays from </w:t>
      </w:r>
      <w:r w:rsidR="001F64D2">
        <w:rPr>
          <w:rFonts w:ascii="Calibri" w:hAnsi="Calibri"/>
          <w:sz w:val="22"/>
          <w:szCs w:val="22"/>
        </w:rPr>
        <w:t>10-11:15A</w:t>
      </w:r>
      <w:r w:rsidRPr="004C78AA">
        <w:rPr>
          <w:rFonts w:ascii="Calibri" w:hAnsi="Calibri"/>
          <w:sz w:val="22"/>
          <w:szCs w:val="22"/>
        </w:rPr>
        <w:t xml:space="preserve">. </w:t>
      </w:r>
      <w:r w:rsidR="00A00271" w:rsidRPr="004C78AA">
        <w:rPr>
          <w:rFonts w:ascii="Calibri" w:hAnsi="Calibri"/>
          <w:sz w:val="22"/>
          <w:szCs w:val="22"/>
        </w:rPr>
        <w:t>After our class meeting, you have the remainder of the week to read the associated chapters, modules, and complete any assignments.</w:t>
      </w:r>
    </w:p>
    <w:p w14:paraId="0A919211" w14:textId="77777777" w:rsidR="006B5C39" w:rsidRPr="004C78AA" w:rsidRDefault="006B5C39" w:rsidP="006B5C39">
      <w:pPr>
        <w:rPr>
          <w:rFonts w:ascii="Calibri" w:hAnsi="Calibri"/>
          <w:sz w:val="22"/>
          <w:szCs w:val="22"/>
        </w:rPr>
      </w:pPr>
    </w:p>
    <w:p w14:paraId="090D9FB7" w14:textId="5B5634F5" w:rsidR="009108D6" w:rsidRPr="004C78AA" w:rsidRDefault="009108D6" w:rsidP="006B5C39">
      <w:pPr>
        <w:rPr>
          <w:rFonts w:ascii="Calibri" w:hAnsi="Calibri"/>
          <w:sz w:val="22"/>
          <w:szCs w:val="22"/>
        </w:rPr>
      </w:pPr>
      <w:r w:rsidRPr="004C78AA">
        <w:rPr>
          <w:rFonts w:ascii="Calibri" w:hAnsi="Calibri"/>
          <w:sz w:val="22"/>
          <w:szCs w:val="22"/>
        </w:rPr>
        <w:t xml:space="preserve">Each module will open on </w:t>
      </w:r>
      <w:r w:rsidR="00A00271" w:rsidRPr="004C78AA">
        <w:rPr>
          <w:rFonts w:ascii="Calibri" w:hAnsi="Calibri"/>
          <w:sz w:val="22"/>
          <w:szCs w:val="22"/>
        </w:rPr>
        <w:t>Monday</w:t>
      </w:r>
      <w:r w:rsidRPr="004C78AA">
        <w:rPr>
          <w:rFonts w:ascii="Calibri" w:hAnsi="Calibri"/>
          <w:sz w:val="22"/>
          <w:szCs w:val="22"/>
        </w:rPr>
        <w:t xml:space="preserve"> at 8a</w:t>
      </w:r>
      <w:r w:rsidR="00A00271" w:rsidRPr="004C78AA">
        <w:rPr>
          <w:rFonts w:ascii="Calibri" w:hAnsi="Calibri"/>
          <w:sz w:val="22"/>
          <w:szCs w:val="22"/>
        </w:rPr>
        <w:t>, prior to our class</w:t>
      </w:r>
      <w:r w:rsidRPr="004C78AA">
        <w:rPr>
          <w:rFonts w:ascii="Calibri" w:hAnsi="Calibri"/>
          <w:sz w:val="22"/>
          <w:szCs w:val="22"/>
        </w:rPr>
        <w:t>. A</w:t>
      </w:r>
      <w:r w:rsidR="006B5C39" w:rsidRPr="004C78AA">
        <w:rPr>
          <w:rFonts w:ascii="Calibri" w:hAnsi="Calibri"/>
          <w:sz w:val="22"/>
          <w:szCs w:val="22"/>
        </w:rPr>
        <w:t xml:space="preserve">ny module assignments </w:t>
      </w:r>
      <w:r w:rsidRPr="004C78AA">
        <w:rPr>
          <w:rFonts w:ascii="Calibri" w:hAnsi="Calibri"/>
          <w:sz w:val="22"/>
          <w:szCs w:val="22"/>
        </w:rPr>
        <w:t xml:space="preserve">will be due </w:t>
      </w:r>
      <w:r w:rsidR="00A00271" w:rsidRPr="004C78AA">
        <w:rPr>
          <w:rFonts w:ascii="Calibri" w:hAnsi="Calibri"/>
          <w:sz w:val="22"/>
          <w:szCs w:val="22"/>
        </w:rPr>
        <w:t>the following</w:t>
      </w:r>
      <w:r w:rsidRPr="004C78AA">
        <w:rPr>
          <w:rFonts w:ascii="Calibri" w:hAnsi="Calibri"/>
          <w:sz w:val="22"/>
          <w:szCs w:val="22"/>
        </w:rPr>
        <w:t xml:space="preserve"> </w:t>
      </w:r>
      <w:r w:rsidR="00A00271" w:rsidRPr="004C78AA">
        <w:rPr>
          <w:rFonts w:ascii="Calibri" w:hAnsi="Calibri"/>
          <w:sz w:val="22"/>
          <w:szCs w:val="22"/>
        </w:rPr>
        <w:t>Sunday</w:t>
      </w:r>
      <w:r w:rsidRPr="004C78AA">
        <w:rPr>
          <w:rFonts w:ascii="Calibri" w:hAnsi="Calibri"/>
          <w:sz w:val="22"/>
          <w:szCs w:val="22"/>
        </w:rPr>
        <w:t xml:space="preserve"> night at 11:59</w:t>
      </w:r>
      <w:r w:rsidR="0053375C" w:rsidRPr="004C78AA">
        <w:rPr>
          <w:rFonts w:ascii="Calibri" w:hAnsi="Calibri"/>
          <w:sz w:val="22"/>
          <w:szCs w:val="22"/>
        </w:rPr>
        <w:t>P</w:t>
      </w:r>
      <w:r w:rsidRPr="004C78AA">
        <w:rPr>
          <w:rFonts w:ascii="Calibri" w:hAnsi="Calibri"/>
          <w:sz w:val="22"/>
          <w:szCs w:val="22"/>
        </w:rPr>
        <w:t xml:space="preserve">. </w:t>
      </w:r>
    </w:p>
    <w:p w14:paraId="6D3348A8" w14:textId="63773FF4" w:rsidR="0053375C" w:rsidRPr="004C78AA" w:rsidRDefault="0053375C" w:rsidP="006B5C39">
      <w:pPr>
        <w:rPr>
          <w:rFonts w:ascii="Calibri" w:hAnsi="Calibri"/>
          <w:sz w:val="22"/>
          <w:szCs w:val="22"/>
        </w:rPr>
      </w:pPr>
    </w:p>
    <w:p w14:paraId="70DD5545" w14:textId="58AC0773" w:rsidR="0053375C" w:rsidRPr="004C78AA" w:rsidRDefault="0053375C" w:rsidP="00A00271">
      <w:pPr>
        <w:rPr>
          <w:rFonts w:ascii="Calibri" w:hAnsi="Calibri"/>
          <w:sz w:val="22"/>
          <w:szCs w:val="22"/>
        </w:rPr>
      </w:pPr>
      <w:r w:rsidRPr="004C78AA">
        <w:rPr>
          <w:rFonts w:ascii="Calibri" w:hAnsi="Calibri"/>
          <w:sz w:val="22"/>
          <w:szCs w:val="22"/>
        </w:rPr>
        <w:t>For example, our module for Greece will open at 8.</w:t>
      </w:r>
      <w:r w:rsidR="00A00271" w:rsidRPr="004C78AA">
        <w:rPr>
          <w:rFonts w:ascii="Calibri" w:hAnsi="Calibri"/>
          <w:sz w:val="22"/>
          <w:szCs w:val="22"/>
        </w:rPr>
        <w:t xml:space="preserve"> By</w:t>
      </w:r>
      <w:r w:rsidR="00B02923">
        <w:rPr>
          <w:rFonts w:ascii="Calibri" w:hAnsi="Calibri"/>
          <w:sz w:val="22"/>
          <w:szCs w:val="22"/>
        </w:rPr>
        <w:t xml:space="preserve"> Sunday at</w:t>
      </w:r>
      <w:r w:rsidR="00A00271" w:rsidRPr="004C78AA">
        <w:rPr>
          <w:rFonts w:ascii="Calibri" w:hAnsi="Calibri"/>
          <w:sz w:val="22"/>
          <w:szCs w:val="22"/>
        </w:rPr>
        <w:t xml:space="preserve"> 11:59P, you should complete the following:</w:t>
      </w:r>
    </w:p>
    <w:p w14:paraId="21CD8937" w14:textId="139274FB" w:rsidR="00A00271" w:rsidRPr="004C78AA" w:rsidRDefault="00A00271" w:rsidP="00A00271">
      <w:pPr>
        <w:pStyle w:val="ListParagraph"/>
        <w:numPr>
          <w:ilvl w:val="0"/>
          <w:numId w:val="22"/>
        </w:numPr>
        <w:rPr>
          <w:rFonts w:ascii="Calibri" w:hAnsi="Calibri"/>
          <w:sz w:val="22"/>
          <w:szCs w:val="22"/>
        </w:rPr>
      </w:pPr>
      <w:r w:rsidRPr="004C78AA">
        <w:rPr>
          <w:rFonts w:ascii="Calibri" w:hAnsi="Calibri"/>
          <w:sz w:val="22"/>
          <w:szCs w:val="22"/>
        </w:rPr>
        <w:t>Read Chapter 2: Ancient Greece</w:t>
      </w:r>
    </w:p>
    <w:p w14:paraId="749E7B06" w14:textId="73CE677D" w:rsidR="00A00271" w:rsidRPr="004C78AA" w:rsidRDefault="00A00271" w:rsidP="00A00271">
      <w:pPr>
        <w:pStyle w:val="ListParagraph"/>
        <w:numPr>
          <w:ilvl w:val="0"/>
          <w:numId w:val="22"/>
        </w:numPr>
        <w:rPr>
          <w:rFonts w:ascii="Calibri" w:hAnsi="Calibri"/>
          <w:sz w:val="22"/>
          <w:szCs w:val="22"/>
        </w:rPr>
      </w:pPr>
      <w:r w:rsidRPr="004C78AA">
        <w:rPr>
          <w:rFonts w:ascii="Calibri" w:hAnsi="Calibri"/>
          <w:sz w:val="22"/>
          <w:szCs w:val="22"/>
        </w:rPr>
        <w:t xml:space="preserve">Read through the Canvas module </w:t>
      </w:r>
      <w:proofErr w:type="gramStart"/>
      <w:r w:rsidRPr="004C78AA">
        <w:rPr>
          <w:rFonts w:ascii="Calibri" w:hAnsi="Calibri"/>
          <w:sz w:val="22"/>
          <w:szCs w:val="22"/>
        </w:rPr>
        <w:t>on</w:t>
      </w:r>
      <w:proofErr w:type="gramEnd"/>
      <w:r w:rsidRPr="004C78AA">
        <w:rPr>
          <w:rFonts w:ascii="Calibri" w:hAnsi="Calibri"/>
          <w:sz w:val="22"/>
          <w:szCs w:val="22"/>
        </w:rPr>
        <w:t xml:space="preserve"> Greece</w:t>
      </w:r>
    </w:p>
    <w:p w14:paraId="50651CCC" w14:textId="0B839D7F" w:rsidR="00A00271" w:rsidRPr="004C78AA" w:rsidRDefault="00A00271" w:rsidP="00A00271">
      <w:pPr>
        <w:pStyle w:val="ListParagraph"/>
        <w:numPr>
          <w:ilvl w:val="0"/>
          <w:numId w:val="22"/>
        </w:numPr>
        <w:rPr>
          <w:rFonts w:ascii="Calibri" w:hAnsi="Calibri"/>
          <w:sz w:val="22"/>
          <w:szCs w:val="22"/>
        </w:rPr>
      </w:pPr>
      <w:r w:rsidRPr="004C78AA">
        <w:rPr>
          <w:rFonts w:ascii="Calibri" w:hAnsi="Calibri"/>
          <w:sz w:val="22"/>
          <w:szCs w:val="22"/>
        </w:rPr>
        <w:t>Complete any and all assignments in the Greece module</w:t>
      </w:r>
    </w:p>
    <w:p w14:paraId="6AB4D8EA" w14:textId="533DB70A" w:rsidR="009108D6" w:rsidRPr="004C78AA" w:rsidRDefault="009108D6" w:rsidP="00A00271">
      <w:pPr>
        <w:rPr>
          <w:rFonts w:ascii="Calibri" w:hAnsi="Calibri"/>
        </w:rPr>
      </w:pPr>
    </w:p>
    <w:p w14:paraId="36F27402" w14:textId="77777777" w:rsidR="009108D6" w:rsidRPr="004C78AA" w:rsidRDefault="009108D6" w:rsidP="009108D6">
      <w:pPr>
        <w:jc w:val="both"/>
        <w:rPr>
          <w:rFonts w:ascii="Calibri" w:hAnsi="Calibri"/>
          <w:sz w:val="22"/>
          <w:szCs w:val="22"/>
        </w:rPr>
      </w:pPr>
      <w:r w:rsidRPr="004C78AA">
        <w:rPr>
          <w:rFonts w:ascii="Calibri" w:hAnsi="Calibri"/>
          <w:sz w:val="22"/>
          <w:szCs w:val="22"/>
        </w:rPr>
        <w:t>You will be required to complete the following associated components weekly:</w:t>
      </w:r>
    </w:p>
    <w:p w14:paraId="331E9225" w14:textId="77777777" w:rsidR="009108D6" w:rsidRPr="004C78AA" w:rsidRDefault="009108D6" w:rsidP="009108D6">
      <w:pPr>
        <w:jc w:val="both"/>
        <w:rPr>
          <w:rFonts w:ascii="Calibri" w:hAnsi="Calibri"/>
          <w:b/>
          <w:bCs/>
          <w:i/>
          <w:iCs/>
          <w:sz w:val="22"/>
          <w:szCs w:val="22"/>
        </w:rPr>
      </w:pPr>
    </w:p>
    <w:p w14:paraId="1651C375" w14:textId="3C8AC210" w:rsidR="00B53FFF" w:rsidRPr="004C78AA" w:rsidRDefault="009108D6" w:rsidP="009108D6">
      <w:pPr>
        <w:jc w:val="both"/>
        <w:rPr>
          <w:rFonts w:ascii="Calibri" w:hAnsi="Calibri"/>
          <w:sz w:val="22"/>
          <w:szCs w:val="22"/>
        </w:rPr>
      </w:pPr>
      <w:r w:rsidRPr="004C78AA">
        <w:rPr>
          <w:rFonts w:ascii="Calibri" w:hAnsi="Calibri"/>
          <w:b/>
          <w:bCs/>
          <w:i/>
          <w:iCs/>
          <w:sz w:val="22"/>
          <w:szCs w:val="22"/>
        </w:rPr>
        <w:t xml:space="preserve">Quizzes:  </w:t>
      </w:r>
      <w:r w:rsidRPr="004C78AA">
        <w:rPr>
          <w:rFonts w:ascii="Calibri" w:hAnsi="Calibri"/>
          <w:sz w:val="22"/>
          <w:szCs w:val="22"/>
        </w:rPr>
        <w:t xml:space="preserve">There will be weekly multiple-choice quizzes. Each quiz </w:t>
      </w:r>
      <w:r w:rsidR="00B53FFF" w:rsidRPr="004C78AA">
        <w:rPr>
          <w:rFonts w:ascii="Calibri" w:hAnsi="Calibri"/>
          <w:sz w:val="22"/>
          <w:szCs w:val="22"/>
        </w:rPr>
        <w:t xml:space="preserve">will be comprised of matching terminology with artworks, multiple choice context questions, a short response, and two </w:t>
      </w:r>
      <w:r w:rsidR="00B53FFF" w:rsidRPr="004C78AA">
        <w:rPr>
          <w:rFonts w:ascii="Calibri" w:hAnsi="Calibri"/>
          <w:i/>
          <w:iCs/>
          <w:sz w:val="22"/>
          <w:szCs w:val="22"/>
        </w:rPr>
        <w:t>slide identifications</w:t>
      </w:r>
      <w:r w:rsidR="00B53FFF" w:rsidRPr="004C78AA">
        <w:rPr>
          <w:rFonts w:ascii="Calibri" w:hAnsi="Calibri"/>
          <w:sz w:val="22"/>
          <w:szCs w:val="22"/>
        </w:rPr>
        <w:t>.</w:t>
      </w:r>
    </w:p>
    <w:p w14:paraId="0F021738" w14:textId="117F0A9D" w:rsidR="009108D6" w:rsidRPr="004C78AA" w:rsidRDefault="009108D6" w:rsidP="009108D6">
      <w:pPr>
        <w:jc w:val="both"/>
        <w:rPr>
          <w:rFonts w:ascii="Calibri" w:hAnsi="Calibri"/>
          <w:sz w:val="22"/>
          <w:szCs w:val="22"/>
        </w:rPr>
      </w:pPr>
      <w:r w:rsidRPr="004C78AA">
        <w:rPr>
          <w:rFonts w:ascii="Calibri" w:hAnsi="Calibri"/>
          <w:b/>
          <w:bCs/>
          <w:i/>
          <w:iCs/>
          <w:sz w:val="22"/>
          <w:szCs w:val="22"/>
        </w:rPr>
        <w:t>Discussions:</w:t>
      </w:r>
      <w:r w:rsidRPr="004C78AA">
        <w:rPr>
          <w:rFonts w:ascii="Calibri" w:hAnsi="Calibri"/>
          <w:sz w:val="22"/>
          <w:szCs w:val="22"/>
        </w:rPr>
        <w:t xml:space="preserve"> Each week there will be a different discussion post where you will respond to a prompt. This is not meant to be a fully academic writing assignment, more a means of reflecting on the material.</w:t>
      </w:r>
    </w:p>
    <w:p w14:paraId="5E417045" w14:textId="54F9FD48" w:rsidR="009108D6" w:rsidRPr="004C78AA" w:rsidRDefault="009108D6" w:rsidP="009108D6">
      <w:pPr>
        <w:jc w:val="both"/>
        <w:rPr>
          <w:rFonts w:ascii="Calibri" w:hAnsi="Calibri"/>
          <w:sz w:val="22"/>
          <w:szCs w:val="22"/>
        </w:rPr>
      </w:pPr>
      <w:r w:rsidRPr="004C78AA">
        <w:rPr>
          <w:rFonts w:ascii="Calibri" w:hAnsi="Calibri"/>
          <w:b/>
          <w:bCs/>
          <w:i/>
          <w:iCs/>
          <w:sz w:val="22"/>
          <w:szCs w:val="22"/>
        </w:rPr>
        <w:t xml:space="preserve">Flash Assignments: </w:t>
      </w:r>
      <w:r w:rsidRPr="004C78AA">
        <w:rPr>
          <w:rFonts w:ascii="Calibri" w:hAnsi="Calibri"/>
          <w:sz w:val="22"/>
          <w:szCs w:val="22"/>
        </w:rPr>
        <w:t xml:space="preserve">There </w:t>
      </w:r>
      <w:r w:rsidR="00B53FFF" w:rsidRPr="004C78AA">
        <w:rPr>
          <w:rFonts w:ascii="Calibri" w:hAnsi="Calibri"/>
          <w:sz w:val="22"/>
          <w:szCs w:val="22"/>
        </w:rPr>
        <w:t>will be three flash assignments randomly assigned through the semester. These will be three short writing assignments meant to combine what you’ve learned in class and in the module with critical thinking skills developed through the course.</w:t>
      </w:r>
    </w:p>
    <w:p w14:paraId="4850AD79" w14:textId="7C3BFBFD" w:rsidR="009108D6" w:rsidRPr="004C78AA" w:rsidRDefault="009108D6" w:rsidP="009108D6">
      <w:pPr>
        <w:jc w:val="both"/>
        <w:rPr>
          <w:rFonts w:ascii="Calibri" w:hAnsi="Calibri"/>
          <w:sz w:val="22"/>
          <w:szCs w:val="22"/>
        </w:rPr>
      </w:pPr>
      <w:r w:rsidRPr="004C78AA">
        <w:rPr>
          <w:rFonts w:ascii="Calibri" w:hAnsi="Calibri"/>
          <w:b/>
          <w:bCs/>
          <w:i/>
          <w:iCs/>
          <w:sz w:val="22"/>
          <w:szCs w:val="22"/>
        </w:rPr>
        <w:t xml:space="preserve">Exam: </w:t>
      </w:r>
      <w:r w:rsidRPr="004C78AA">
        <w:rPr>
          <w:rFonts w:ascii="Calibri" w:hAnsi="Calibri"/>
          <w:sz w:val="22"/>
          <w:szCs w:val="22"/>
        </w:rPr>
        <w:t xml:space="preserve">There will be </w:t>
      </w:r>
      <w:r w:rsidR="00B26C58">
        <w:rPr>
          <w:rFonts w:ascii="Calibri" w:hAnsi="Calibri"/>
          <w:sz w:val="22"/>
          <w:szCs w:val="22"/>
        </w:rPr>
        <w:t>two</w:t>
      </w:r>
      <w:r w:rsidRPr="004C78AA">
        <w:rPr>
          <w:rFonts w:ascii="Calibri" w:hAnsi="Calibri"/>
          <w:sz w:val="22"/>
          <w:szCs w:val="22"/>
        </w:rPr>
        <w:t xml:space="preserve"> exam</w:t>
      </w:r>
      <w:r w:rsidR="00B26C58">
        <w:rPr>
          <w:rFonts w:ascii="Calibri" w:hAnsi="Calibri"/>
          <w:sz w:val="22"/>
          <w:szCs w:val="22"/>
        </w:rPr>
        <w:t>s; one in the middle and one</w:t>
      </w:r>
      <w:r w:rsidRPr="004C78AA">
        <w:rPr>
          <w:rFonts w:ascii="Calibri" w:hAnsi="Calibri"/>
          <w:sz w:val="22"/>
          <w:szCs w:val="22"/>
        </w:rPr>
        <w:t xml:space="preserve"> at the end of the course. The exam will be </w:t>
      </w:r>
      <w:proofErr w:type="gramStart"/>
      <w:r w:rsidRPr="004C78AA">
        <w:rPr>
          <w:rFonts w:ascii="Calibri" w:hAnsi="Calibri"/>
          <w:sz w:val="22"/>
          <w:szCs w:val="22"/>
        </w:rPr>
        <w:t>measure</w:t>
      </w:r>
      <w:proofErr w:type="gramEnd"/>
      <w:r w:rsidRPr="004C78AA">
        <w:rPr>
          <w:rFonts w:ascii="Calibri" w:hAnsi="Calibri"/>
          <w:sz w:val="22"/>
          <w:szCs w:val="22"/>
        </w:rPr>
        <w:t xml:space="preserve"> your knowledge art related terminology, core concepts discussed in the modules, and your capability in describing an artwork.</w:t>
      </w:r>
      <w:r w:rsidRPr="004C78AA">
        <w:rPr>
          <w:rFonts w:ascii="Calibri" w:hAnsi="Calibri"/>
          <w:b/>
          <w:bCs/>
          <w:sz w:val="22"/>
          <w:szCs w:val="22"/>
        </w:rPr>
        <w:t> </w:t>
      </w:r>
      <w:r w:rsidR="00591E56" w:rsidRPr="004C78AA">
        <w:rPr>
          <w:rFonts w:ascii="Calibri" w:hAnsi="Calibri"/>
          <w:sz w:val="22"/>
          <w:szCs w:val="22"/>
        </w:rPr>
        <w:t xml:space="preserve">Structured similarly to the Quizzes, the </w:t>
      </w:r>
      <w:r w:rsidR="00591E56" w:rsidRPr="004C78AA">
        <w:rPr>
          <w:rFonts w:ascii="Calibri" w:hAnsi="Calibri"/>
          <w:sz w:val="22"/>
          <w:szCs w:val="22"/>
        </w:rPr>
        <w:lastRenderedPageBreak/>
        <w:t xml:space="preserve">exam is comprised of </w:t>
      </w:r>
      <w:proofErr w:type="spellStart"/>
      <w:r w:rsidR="00591E56" w:rsidRPr="004C78AA">
        <w:rPr>
          <w:rFonts w:ascii="Calibri" w:hAnsi="Calibri"/>
          <w:sz w:val="22"/>
          <w:szCs w:val="22"/>
        </w:rPr>
        <w:t>vocabularly</w:t>
      </w:r>
      <w:proofErr w:type="spellEnd"/>
      <w:r w:rsidR="00591E56" w:rsidRPr="004C78AA">
        <w:rPr>
          <w:rFonts w:ascii="Calibri" w:hAnsi="Calibri"/>
          <w:sz w:val="22"/>
          <w:szCs w:val="22"/>
        </w:rPr>
        <w:t xml:space="preserve"> matching with terminology, multiple choice context questions, slide identifications, and a written essay response.</w:t>
      </w:r>
    </w:p>
    <w:p w14:paraId="5F147019" w14:textId="77777777" w:rsidR="009108D6" w:rsidRPr="004C78AA" w:rsidRDefault="009108D6" w:rsidP="009108D6">
      <w:pPr>
        <w:jc w:val="both"/>
        <w:rPr>
          <w:rFonts w:ascii="Calibri" w:hAnsi="Calibri"/>
          <w:sz w:val="22"/>
          <w:szCs w:val="22"/>
        </w:rPr>
      </w:pPr>
    </w:p>
    <w:p w14:paraId="5A1BE2CE" w14:textId="0D6092BC" w:rsidR="009108D6" w:rsidRPr="004C78AA" w:rsidRDefault="009108D6" w:rsidP="009108D6">
      <w:pPr>
        <w:jc w:val="both"/>
        <w:rPr>
          <w:rFonts w:ascii="Calibri" w:hAnsi="Calibri"/>
          <w:sz w:val="22"/>
          <w:szCs w:val="22"/>
        </w:rPr>
      </w:pPr>
      <w:r w:rsidRPr="004C78AA">
        <w:rPr>
          <w:rFonts w:ascii="Calibri" w:hAnsi="Calibri"/>
          <w:sz w:val="22"/>
          <w:szCs w:val="22"/>
        </w:rPr>
        <w:t xml:space="preserve">You will have </w:t>
      </w:r>
      <w:r w:rsidR="00B26C58">
        <w:rPr>
          <w:rFonts w:ascii="Calibri" w:hAnsi="Calibri"/>
          <w:sz w:val="22"/>
          <w:szCs w:val="22"/>
        </w:rPr>
        <w:t>one attempt to take each exam</w:t>
      </w:r>
      <w:r w:rsidRPr="004C78AA">
        <w:rPr>
          <w:rFonts w:ascii="Calibri" w:hAnsi="Calibri"/>
          <w:sz w:val="22"/>
          <w:szCs w:val="22"/>
        </w:rPr>
        <w:t>.</w:t>
      </w:r>
      <w:r w:rsidR="00B26C58">
        <w:rPr>
          <w:rFonts w:ascii="Calibri" w:hAnsi="Calibri"/>
          <w:sz w:val="22"/>
          <w:szCs w:val="22"/>
        </w:rPr>
        <w:t xml:space="preserve"> Exam I will require you to schedule an appointment in the testing center. Exam II will take place during Finals Week.</w:t>
      </w:r>
      <w:r w:rsidRPr="004C78AA">
        <w:rPr>
          <w:rFonts w:ascii="Calibri" w:hAnsi="Calibri"/>
          <w:sz w:val="22"/>
          <w:szCs w:val="22"/>
        </w:rPr>
        <w:t xml:space="preserve"> You will have </w:t>
      </w:r>
      <w:r w:rsidR="00B26C58">
        <w:rPr>
          <w:rFonts w:ascii="Calibri" w:hAnsi="Calibri"/>
          <w:sz w:val="22"/>
          <w:szCs w:val="22"/>
        </w:rPr>
        <w:t>30</w:t>
      </w:r>
      <w:r w:rsidRPr="004C78AA">
        <w:rPr>
          <w:rFonts w:ascii="Calibri" w:hAnsi="Calibri"/>
          <w:sz w:val="22"/>
          <w:szCs w:val="22"/>
        </w:rPr>
        <w:t xml:space="preserve"> minutes to complete each quiz</w:t>
      </w:r>
      <w:r w:rsidR="00B26C58">
        <w:rPr>
          <w:rFonts w:ascii="Calibri" w:hAnsi="Calibri"/>
          <w:sz w:val="22"/>
          <w:szCs w:val="22"/>
        </w:rPr>
        <w:t>,</w:t>
      </w:r>
      <w:r w:rsidRPr="004C78AA">
        <w:rPr>
          <w:rFonts w:ascii="Calibri" w:hAnsi="Calibri"/>
          <w:sz w:val="22"/>
          <w:szCs w:val="22"/>
        </w:rPr>
        <w:t xml:space="preserve"> and </w:t>
      </w:r>
      <w:r w:rsidR="00B53FFF" w:rsidRPr="004C78AA">
        <w:rPr>
          <w:rFonts w:ascii="Calibri" w:hAnsi="Calibri"/>
          <w:sz w:val="22"/>
          <w:szCs w:val="22"/>
        </w:rPr>
        <w:t>the scheduled class time</w:t>
      </w:r>
      <w:r w:rsidRPr="004C78AA">
        <w:rPr>
          <w:rFonts w:ascii="Calibri" w:hAnsi="Calibri"/>
          <w:sz w:val="22"/>
          <w:szCs w:val="22"/>
        </w:rPr>
        <w:t xml:space="preserve"> to complete </w:t>
      </w:r>
      <w:r w:rsidR="00B53FFF" w:rsidRPr="004C78AA">
        <w:rPr>
          <w:rFonts w:ascii="Calibri" w:hAnsi="Calibri"/>
          <w:sz w:val="22"/>
          <w:szCs w:val="22"/>
        </w:rPr>
        <w:t>E</w:t>
      </w:r>
      <w:r w:rsidRPr="004C78AA">
        <w:rPr>
          <w:rFonts w:ascii="Calibri" w:hAnsi="Calibri"/>
          <w:sz w:val="22"/>
          <w:szCs w:val="22"/>
        </w:rPr>
        <w:t>xam</w:t>
      </w:r>
      <w:r w:rsidR="00B26C58">
        <w:rPr>
          <w:rFonts w:ascii="Calibri" w:hAnsi="Calibri"/>
          <w:sz w:val="22"/>
          <w:szCs w:val="22"/>
        </w:rPr>
        <w:t xml:space="preserve"> I and II</w:t>
      </w:r>
      <w:r w:rsidRPr="004C78AA">
        <w:rPr>
          <w:rFonts w:ascii="Calibri" w:hAnsi="Calibri"/>
          <w:sz w:val="22"/>
          <w:szCs w:val="22"/>
        </w:rPr>
        <w:t>.</w:t>
      </w:r>
    </w:p>
    <w:p w14:paraId="5CE4DD24" w14:textId="77777777" w:rsidR="00031414" w:rsidRPr="004C78AA" w:rsidRDefault="00031414" w:rsidP="00411EF8">
      <w:pPr>
        <w:jc w:val="both"/>
        <w:rPr>
          <w:rFonts w:ascii="Calibri" w:hAnsi="Calibri"/>
          <w:sz w:val="22"/>
          <w:szCs w:val="22"/>
        </w:rPr>
      </w:pPr>
    </w:p>
    <w:p w14:paraId="6C784336" w14:textId="77777777" w:rsidR="00B75836" w:rsidRPr="004C78AA" w:rsidRDefault="00B75836" w:rsidP="004B0D65">
      <w:pPr>
        <w:jc w:val="both"/>
        <w:rPr>
          <w:rFonts w:ascii="Calibri" w:hAnsi="Calibri"/>
          <w:b/>
        </w:rPr>
      </w:pPr>
    </w:p>
    <w:p w14:paraId="2075625C" w14:textId="68F04FDC" w:rsidR="00017EE5" w:rsidRPr="004C78AA" w:rsidRDefault="00474ED6" w:rsidP="00591E56">
      <w:pPr>
        <w:pStyle w:val="Heading2"/>
        <w:rPr>
          <w:rFonts w:ascii="Calibri" w:hAnsi="Calibri"/>
        </w:rPr>
      </w:pPr>
      <w:r w:rsidRPr="004C78AA">
        <w:rPr>
          <w:rFonts w:ascii="Calibri" w:hAnsi="Calibri"/>
        </w:rPr>
        <w:t>Grading Criteria</w:t>
      </w:r>
      <w:r w:rsidR="00181764" w:rsidRPr="004C78AA">
        <w:rPr>
          <w:rFonts w:ascii="Calibri" w:hAnsi="Calibri"/>
        </w:rPr>
        <w:t>/Method</w:t>
      </w:r>
    </w:p>
    <w:p w14:paraId="1E5D2CF9" w14:textId="77777777" w:rsidR="004E4466" w:rsidRPr="004C78AA" w:rsidRDefault="004E4466" w:rsidP="004B0D65">
      <w:pPr>
        <w:jc w:val="both"/>
        <w:rPr>
          <w:rFonts w:ascii="Calibri" w:hAnsi="Calibri"/>
          <w:b/>
        </w:rPr>
      </w:pPr>
    </w:p>
    <w:p w14:paraId="47FA4B6A" w14:textId="2700D295" w:rsidR="004E4466" w:rsidRPr="004C78AA" w:rsidRDefault="00137E95" w:rsidP="00544FE0">
      <w:pPr>
        <w:jc w:val="both"/>
        <w:rPr>
          <w:rFonts w:ascii="Calibri" w:hAnsi="Calibri"/>
          <w:bCs/>
          <w:i/>
        </w:rPr>
      </w:pPr>
      <w:r w:rsidRPr="004C78AA">
        <w:rPr>
          <w:rFonts w:ascii="Calibri" w:hAnsi="Calibri"/>
          <w:bCs/>
          <w:i/>
        </w:rPr>
        <w:t>Quizzes</w:t>
      </w:r>
      <w:r w:rsidR="00D50A23" w:rsidRPr="004C78AA">
        <w:rPr>
          <w:rFonts w:ascii="Calibri" w:hAnsi="Calibri"/>
          <w:bCs/>
          <w:i/>
        </w:rPr>
        <w:tab/>
      </w:r>
      <w:r w:rsidR="006F4942" w:rsidRPr="004C78AA">
        <w:rPr>
          <w:rFonts w:ascii="Calibri" w:hAnsi="Calibri"/>
          <w:bCs/>
          <w:i/>
        </w:rPr>
        <w:tab/>
      </w:r>
      <w:r w:rsidR="00F9158A" w:rsidRPr="004C78AA">
        <w:rPr>
          <w:rFonts w:ascii="Calibri" w:hAnsi="Calibri"/>
          <w:bCs/>
          <w:i/>
        </w:rPr>
        <w:tab/>
      </w:r>
      <w:r w:rsidR="006F4942" w:rsidRPr="004C78AA">
        <w:rPr>
          <w:rFonts w:ascii="Calibri" w:hAnsi="Calibri"/>
          <w:bCs/>
          <w:i/>
        </w:rPr>
        <w:tab/>
      </w:r>
      <w:r w:rsidR="002653A6">
        <w:rPr>
          <w:rFonts w:ascii="Calibri" w:hAnsi="Calibri"/>
          <w:bCs/>
          <w:i/>
        </w:rPr>
        <w:t>330</w:t>
      </w:r>
      <w:r w:rsidR="004E4466" w:rsidRPr="004C78AA">
        <w:rPr>
          <w:rFonts w:ascii="Calibri" w:hAnsi="Calibri"/>
          <w:bCs/>
          <w:i/>
        </w:rPr>
        <w:t xml:space="preserve"> points</w:t>
      </w:r>
    </w:p>
    <w:p w14:paraId="27163FE3" w14:textId="7704D421" w:rsidR="00F91E8A" w:rsidRPr="004C78AA" w:rsidRDefault="00F91E8A" w:rsidP="00544FE0">
      <w:pPr>
        <w:jc w:val="both"/>
        <w:rPr>
          <w:rFonts w:ascii="Calibri" w:hAnsi="Calibri"/>
          <w:bCs/>
          <w:i/>
        </w:rPr>
      </w:pPr>
      <w:r w:rsidRPr="004C78AA">
        <w:rPr>
          <w:rFonts w:ascii="Calibri" w:hAnsi="Calibri"/>
          <w:bCs/>
          <w:i/>
        </w:rPr>
        <w:t>Discussion</w:t>
      </w:r>
      <w:r w:rsidR="00F9158A" w:rsidRPr="004C78AA">
        <w:rPr>
          <w:rFonts w:ascii="Calibri" w:hAnsi="Calibri"/>
          <w:bCs/>
          <w:i/>
        </w:rPr>
        <w:t>s</w:t>
      </w:r>
      <w:r w:rsidR="00F9158A" w:rsidRPr="004C78AA">
        <w:rPr>
          <w:rFonts w:ascii="Calibri" w:hAnsi="Calibri"/>
          <w:bCs/>
          <w:i/>
        </w:rPr>
        <w:tab/>
      </w:r>
      <w:r w:rsidRPr="004C78AA">
        <w:rPr>
          <w:rFonts w:ascii="Calibri" w:hAnsi="Calibri"/>
          <w:bCs/>
          <w:i/>
          <w:sz w:val="20"/>
          <w:szCs w:val="20"/>
        </w:rPr>
        <w:tab/>
      </w:r>
      <w:r w:rsidR="00F9158A" w:rsidRPr="004C78AA">
        <w:rPr>
          <w:rFonts w:ascii="Calibri" w:hAnsi="Calibri"/>
          <w:bCs/>
          <w:i/>
          <w:sz w:val="20"/>
          <w:szCs w:val="20"/>
        </w:rPr>
        <w:tab/>
      </w:r>
      <w:r w:rsidR="00F9158A" w:rsidRPr="004C78AA">
        <w:rPr>
          <w:rFonts w:ascii="Calibri" w:hAnsi="Calibri"/>
          <w:bCs/>
          <w:i/>
          <w:sz w:val="20"/>
          <w:szCs w:val="20"/>
        </w:rPr>
        <w:tab/>
      </w:r>
      <w:r w:rsidR="002653A6" w:rsidRPr="00FB1142">
        <w:rPr>
          <w:rFonts w:ascii="Calibri" w:hAnsi="Calibri"/>
          <w:bCs/>
          <w:i/>
        </w:rPr>
        <w:t xml:space="preserve">130 </w:t>
      </w:r>
      <w:r w:rsidRPr="004C78AA">
        <w:rPr>
          <w:rFonts w:ascii="Calibri" w:hAnsi="Calibri"/>
          <w:bCs/>
          <w:i/>
        </w:rPr>
        <w:t>points</w:t>
      </w:r>
    </w:p>
    <w:p w14:paraId="682C0A7B" w14:textId="562C4387" w:rsidR="004E4466" w:rsidRPr="004C78AA" w:rsidRDefault="001E026D" w:rsidP="00544FE0">
      <w:pPr>
        <w:jc w:val="both"/>
        <w:rPr>
          <w:rFonts w:ascii="Calibri" w:hAnsi="Calibri"/>
          <w:bCs/>
          <w:i/>
        </w:rPr>
      </w:pPr>
      <w:r w:rsidRPr="004C78AA">
        <w:rPr>
          <w:rFonts w:ascii="Calibri" w:hAnsi="Calibri"/>
          <w:bCs/>
          <w:i/>
        </w:rPr>
        <w:t>Flash Assignments</w:t>
      </w:r>
      <w:r w:rsidRPr="004C78AA">
        <w:rPr>
          <w:rFonts w:ascii="Calibri" w:hAnsi="Calibri"/>
          <w:bCs/>
          <w:i/>
        </w:rPr>
        <w:tab/>
      </w:r>
      <w:r w:rsidRPr="004C78AA">
        <w:rPr>
          <w:rFonts w:ascii="Calibri" w:hAnsi="Calibri"/>
          <w:bCs/>
          <w:i/>
        </w:rPr>
        <w:tab/>
      </w:r>
      <w:r w:rsidRPr="004C78AA">
        <w:rPr>
          <w:rFonts w:ascii="Calibri" w:hAnsi="Calibri"/>
          <w:bCs/>
          <w:i/>
        </w:rPr>
        <w:tab/>
      </w:r>
      <w:r w:rsidR="00FB1142">
        <w:rPr>
          <w:rFonts w:ascii="Calibri" w:hAnsi="Calibri"/>
          <w:bCs/>
          <w:i/>
        </w:rPr>
        <w:t>225</w:t>
      </w:r>
      <w:r w:rsidR="00591E56" w:rsidRPr="004C78AA">
        <w:rPr>
          <w:rFonts w:ascii="Calibri" w:hAnsi="Calibri"/>
          <w:bCs/>
          <w:i/>
        </w:rPr>
        <w:t xml:space="preserve"> </w:t>
      </w:r>
      <w:r w:rsidR="003835AD" w:rsidRPr="004C78AA">
        <w:rPr>
          <w:rFonts w:ascii="Calibri" w:hAnsi="Calibri"/>
          <w:bCs/>
          <w:i/>
        </w:rPr>
        <w:t>points</w:t>
      </w:r>
    </w:p>
    <w:p w14:paraId="498486B6" w14:textId="6ED07DB5" w:rsidR="003835AD" w:rsidRPr="004C78AA" w:rsidRDefault="003835AD" w:rsidP="00544FE0">
      <w:pPr>
        <w:jc w:val="both"/>
        <w:rPr>
          <w:rFonts w:ascii="Calibri" w:hAnsi="Calibri"/>
          <w:bCs/>
          <w:i/>
        </w:rPr>
      </w:pPr>
      <w:r w:rsidRPr="004C78AA">
        <w:rPr>
          <w:rFonts w:ascii="Calibri" w:hAnsi="Calibri"/>
          <w:bCs/>
          <w:i/>
        </w:rPr>
        <w:t>Exam:</w:t>
      </w:r>
      <w:r w:rsidRPr="004C78AA">
        <w:rPr>
          <w:rFonts w:ascii="Calibri" w:hAnsi="Calibri"/>
          <w:bCs/>
          <w:i/>
        </w:rPr>
        <w:tab/>
      </w:r>
      <w:r w:rsidRPr="004C78AA">
        <w:rPr>
          <w:rFonts w:ascii="Calibri" w:hAnsi="Calibri"/>
          <w:bCs/>
          <w:i/>
        </w:rPr>
        <w:tab/>
      </w:r>
      <w:r w:rsidRPr="004C78AA">
        <w:rPr>
          <w:rFonts w:ascii="Calibri" w:hAnsi="Calibri"/>
          <w:bCs/>
          <w:i/>
        </w:rPr>
        <w:tab/>
      </w:r>
      <w:r w:rsidR="00097AAA" w:rsidRPr="004C78AA">
        <w:rPr>
          <w:rFonts w:ascii="Calibri" w:hAnsi="Calibri"/>
          <w:bCs/>
          <w:i/>
        </w:rPr>
        <w:tab/>
      </w:r>
      <w:r w:rsidR="00097AAA" w:rsidRPr="004C78AA">
        <w:rPr>
          <w:rFonts w:ascii="Calibri" w:hAnsi="Calibri"/>
          <w:bCs/>
          <w:i/>
        </w:rPr>
        <w:tab/>
      </w:r>
      <w:r w:rsidR="00FB1142">
        <w:rPr>
          <w:rFonts w:ascii="Calibri" w:hAnsi="Calibri"/>
          <w:bCs/>
          <w:i/>
        </w:rPr>
        <w:t>200</w:t>
      </w:r>
      <w:r w:rsidRPr="004C78AA">
        <w:rPr>
          <w:rFonts w:ascii="Calibri" w:hAnsi="Calibri"/>
          <w:bCs/>
          <w:i/>
        </w:rPr>
        <w:t xml:space="preserve"> points</w:t>
      </w:r>
    </w:p>
    <w:p w14:paraId="14445AD3" w14:textId="77777777" w:rsidR="00B10D01" w:rsidRPr="004C78AA" w:rsidRDefault="00B10D01" w:rsidP="00544FE0">
      <w:pPr>
        <w:jc w:val="both"/>
        <w:rPr>
          <w:rFonts w:ascii="Calibri" w:hAnsi="Calibri"/>
          <w:bCs/>
          <w:i/>
        </w:rPr>
      </w:pPr>
    </w:p>
    <w:p w14:paraId="1D5D185C" w14:textId="3CD61672" w:rsidR="00B10D01" w:rsidRPr="004C78AA" w:rsidRDefault="00B10D01" w:rsidP="00544FE0">
      <w:pPr>
        <w:jc w:val="both"/>
        <w:rPr>
          <w:rFonts w:ascii="Calibri" w:hAnsi="Calibri"/>
          <w:bCs/>
          <w:i/>
        </w:rPr>
      </w:pPr>
      <w:r w:rsidRPr="004C78AA">
        <w:rPr>
          <w:rFonts w:ascii="Calibri" w:hAnsi="Calibri"/>
          <w:bCs/>
          <w:i/>
        </w:rPr>
        <w:t>T</w:t>
      </w:r>
      <w:r w:rsidR="00477B57" w:rsidRPr="004C78AA">
        <w:rPr>
          <w:rFonts w:ascii="Calibri" w:hAnsi="Calibri"/>
          <w:bCs/>
          <w:i/>
        </w:rPr>
        <w:t xml:space="preserve">otal </w:t>
      </w:r>
      <w:r w:rsidR="002461B4" w:rsidRPr="004C78AA">
        <w:rPr>
          <w:rFonts w:ascii="Calibri" w:hAnsi="Calibri"/>
          <w:bCs/>
          <w:i/>
        </w:rPr>
        <w:t xml:space="preserve">Points Available: </w:t>
      </w:r>
      <w:r w:rsidR="00616B3E">
        <w:rPr>
          <w:rFonts w:ascii="Calibri" w:hAnsi="Calibri"/>
          <w:bCs/>
          <w:i/>
        </w:rPr>
        <w:t>885</w:t>
      </w:r>
      <w:r w:rsidRPr="004C78AA">
        <w:rPr>
          <w:rFonts w:ascii="Calibri" w:hAnsi="Calibri"/>
          <w:bCs/>
          <w:i/>
        </w:rPr>
        <w:t xml:space="preserve"> points</w:t>
      </w:r>
    </w:p>
    <w:p w14:paraId="14D619DD" w14:textId="7FC40768" w:rsidR="00E129F9" w:rsidRPr="004C78AA" w:rsidRDefault="00474ED6" w:rsidP="004B0D65">
      <w:pPr>
        <w:jc w:val="both"/>
        <w:rPr>
          <w:rFonts w:ascii="Calibri" w:hAnsi="Calibri"/>
          <w:b/>
        </w:rPr>
      </w:pPr>
      <w:r w:rsidRPr="004C78AA">
        <w:rPr>
          <w:rFonts w:ascii="Calibri" w:hAnsi="Calibri"/>
          <w:b/>
        </w:rPr>
        <w:t xml:space="preserve"> </w:t>
      </w:r>
    </w:p>
    <w:p w14:paraId="59F94BB4" w14:textId="67C83842" w:rsidR="0073604F" w:rsidRPr="004C78AA" w:rsidRDefault="00181764" w:rsidP="0093412D">
      <w:pPr>
        <w:pStyle w:val="Heading2"/>
        <w:rPr>
          <w:rFonts w:ascii="Calibri" w:hAnsi="Calibri"/>
        </w:rPr>
        <w:sectPr w:rsidR="0073604F" w:rsidRPr="004C78AA" w:rsidSect="00031414">
          <w:footerReference w:type="even" r:id="rId8"/>
          <w:footerReference w:type="default" r:id="rId9"/>
          <w:type w:val="continuous"/>
          <w:pgSz w:w="12240" w:h="15840"/>
          <w:pgMar w:top="1440" w:right="1800" w:bottom="1440" w:left="1800" w:header="720" w:footer="720" w:gutter="0"/>
          <w:cols w:space="720"/>
        </w:sectPr>
      </w:pPr>
      <w:r w:rsidRPr="004C78AA">
        <w:rPr>
          <w:rFonts w:ascii="Calibri" w:hAnsi="Calibri"/>
        </w:rPr>
        <w:t>Grading Scale</w:t>
      </w:r>
    </w:p>
    <w:p w14:paraId="20F80C7B" w14:textId="0BEC12C1" w:rsidR="00137E95" w:rsidRPr="004C78AA" w:rsidRDefault="00137E95" w:rsidP="00137E95">
      <w:pPr>
        <w:jc w:val="both"/>
        <w:rPr>
          <w:rFonts w:ascii="Calibri" w:hAnsi="Calibri"/>
        </w:rPr>
        <w:sectPr w:rsidR="00137E95" w:rsidRPr="004C78AA" w:rsidSect="00137E95">
          <w:type w:val="continuous"/>
          <w:pgSz w:w="12240" w:h="15840"/>
          <w:pgMar w:top="1440" w:right="1800" w:bottom="1440" w:left="1800" w:header="720" w:footer="720" w:gutter="0"/>
          <w:cols w:space="720"/>
        </w:sectPr>
      </w:pPr>
    </w:p>
    <w:p w14:paraId="2A8565E9" w14:textId="14ACB251" w:rsidR="009108D6" w:rsidRPr="004C78AA" w:rsidRDefault="009108D6" w:rsidP="009108D6">
      <w:pPr>
        <w:spacing w:before="100" w:beforeAutospacing="1" w:after="100" w:afterAutospacing="1"/>
        <w:rPr>
          <w:rFonts w:ascii="Calibri" w:hAnsi="Calibri"/>
        </w:rPr>
      </w:pPr>
      <w:r w:rsidRPr="004C78AA">
        <w:rPr>
          <w:rFonts w:ascii="Calibri" w:hAnsi="Calibri"/>
        </w:rPr>
        <w:t>A         </w:t>
      </w:r>
      <w:r w:rsidR="00FB1142">
        <w:rPr>
          <w:rFonts w:ascii="Calibri" w:hAnsi="Calibri"/>
        </w:rPr>
        <w:t>795</w:t>
      </w:r>
      <w:r w:rsidRPr="004C78AA">
        <w:rPr>
          <w:rFonts w:ascii="Calibri" w:hAnsi="Calibri"/>
        </w:rPr>
        <w:t>-</w:t>
      </w:r>
      <w:r w:rsidR="00FB1142">
        <w:rPr>
          <w:rFonts w:ascii="Calibri" w:hAnsi="Calibri"/>
        </w:rPr>
        <w:t>885</w:t>
      </w:r>
    </w:p>
    <w:p w14:paraId="5AA354AA" w14:textId="1ED48EAA" w:rsidR="009108D6" w:rsidRPr="004C78AA" w:rsidRDefault="009108D6" w:rsidP="009108D6">
      <w:pPr>
        <w:spacing w:before="100" w:beforeAutospacing="1" w:after="100" w:afterAutospacing="1"/>
        <w:rPr>
          <w:rFonts w:ascii="Calibri" w:hAnsi="Calibri"/>
        </w:rPr>
      </w:pPr>
      <w:r w:rsidRPr="004C78AA">
        <w:rPr>
          <w:rFonts w:ascii="Calibri" w:hAnsi="Calibri"/>
        </w:rPr>
        <w:t>B         </w:t>
      </w:r>
      <w:r w:rsidR="00FB1142">
        <w:rPr>
          <w:rFonts w:ascii="Calibri" w:hAnsi="Calibri"/>
        </w:rPr>
        <w:t>708</w:t>
      </w:r>
      <w:r w:rsidRPr="004C78AA">
        <w:rPr>
          <w:rFonts w:ascii="Calibri" w:hAnsi="Calibri"/>
        </w:rPr>
        <w:t>-</w:t>
      </w:r>
      <w:r w:rsidR="00FB1142">
        <w:rPr>
          <w:rFonts w:ascii="Calibri" w:hAnsi="Calibri"/>
        </w:rPr>
        <w:t>794</w:t>
      </w:r>
    </w:p>
    <w:p w14:paraId="46F3E05D" w14:textId="298306F2" w:rsidR="009108D6" w:rsidRPr="004C78AA" w:rsidRDefault="009108D6" w:rsidP="009108D6">
      <w:pPr>
        <w:spacing w:before="100" w:beforeAutospacing="1" w:after="100" w:afterAutospacing="1"/>
        <w:rPr>
          <w:rFonts w:ascii="Calibri" w:hAnsi="Calibri"/>
        </w:rPr>
      </w:pPr>
      <w:r w:rsidRPr="004C78AA">
        <w:rPr>
          <w:rFonts w:ascii="Calibri" w:hAnsi="Calibri"/>
        </w:rPr>
        <w:t>C         </w:t>
      </w:r>
      <w:r w:rsidR="00FB1142">
        <w:rPr>
          <w:rFonts w:ascii="Calibri" w:hAnsi="Calibri"/>
        </w:rPr>
        <w:t>619</w:t>
      </w:r>
      <w:r w:rsidRPr="004C78AA">
        <w:rPr>
          <w:rFonts w:ascii="Calibri" w:hAnsi="Calibri"/>
        </w:rPr>
        <w:t>-</w:t>
      </w:r>
      <w:r w:rsidR="00FB1142">
        <w:rPr>
          <w:rFonts w:ascii="Calibri" w:hAnsi="Calibri"/>
        </w:rPr>
        <w:t>707</w:t>
      </w:r>
    </w:p>
    <w:p w14:paraId="14F32B20" w14:textId="22FCE762" w:rsidR="009108D6" w:rsidRPr="004C78AA" w:rsidRDefault="009108D6" w:rsidP="009108D6">
      <w:pPr>
        <w:spacing w:before="100" w:beforeAutospacing="1" w:after="100" w:afterAutospacing="1"/>
        <w:rPr>
          <w:rFonts w:ascii="Calibri" w:hAnsi="Calibri"/>
        </w:rPr>
      </w:pPr>
      <w:r w:rsidRPr="004C78AA">
        <w:rPr>
          <w:rFonts w:ascii="Calibri" w:hAnsi="Calibri"/>
        </w:rPr>
        <w:t>D         </w:t>
      </w:r>
      <w:r w:rsidR="00FB1142">
        <w:rPr>
          <w:rFonts w:ascii="Calibri" w:hAnsi="Calibri"/>
        </w:rPr>
        <w:t>531-618</w:t>
      </w:r>
    </w:p>
    <w:p w14:paraId="68F479FE" w14:textId="45DAE1E5" w:rsidR="009108D6" w:rsidRPr="004C78AA" w:rsidRDefault="009108D6" w:rsidP="009108D6">
      <w:pPr>
        <w:spacing w:before="100" w:beforeAutospacing="1" w:after="100" w:afterAutospacing="1"/>
        <w:rPr>
          <w:rFonts w:ascii="Calibri" w:hAnsi="Calibri"/>
        </w:rPr>
        <w:sectPr w:rsidR="009108D6" w:rsidRPr="004C78AA" w:rsidSect="009108D6">
          <w:type w:val="continuous"/>
          <w:pgSz w:w="12240" w:h="15840"/>
          <w:pgMar w:top="1440" w:right="1800" w:bottom="1440" w:left="1800" w:header="720" w:footer="720" w:gutter="0"/>
          <w:cols w:space="720"/>
        </w:sectPr>
      </w:pPr>
      <w:r w:rsidRPr="004C78AA">
        <w:rPr>
          <w:rFonts w:ascii="Calibri" w:hAnsi="Calibri"/>
        </w:rPr>
        <w:t>F          0-</w:t>
      </w:r>
      <w:r w:rsidR="00FB1142">
        <w:rPr>
          <w:rFonts w:ascii="Calibri" w:hAnsi="Calibri"/>
        </w:rPr>
        <w:t>530</w:t>
      </w:r>
    </w:p>
    <w:p w14:paraId="0E47C2D5" w14:textId="389CA14F" w:rsidR="00097AAA" w:rsidRPr="004C78AA" w:rsidRDefault="00097AAA" w:rsidP="009108D6">
      <w:pPr>
        <w:spacing w:before="100" w:beforeAutospacing="1" w:after="100" w:afterAutospacing="1"/>
        <w:rPr>
          <w:rFonts w:ascii="Calibri" w:hAnsi="Calibri"/>
        </w:rPr>
        <w:sectPr w:rsidR="00097AAA" w:rsidRPr="004C78AA" w:rsidSect="0073604F">
          <w:type w:val="continuous"/>
          <w:pgSz w:w="12240" w:h="15840"/>
          <w:pgMar w:top="1440" w:right="1800" w:bottom="1440" w:left="1800" w:header="720" w:footer="720" w:gutter="0"/>
          <w:cols w:num="2" w:space="720"/>
        </w:sectPr>
      </w:pPr>
    </w:p>
    <w:p w14:paraId="5EB246E5" w14:textId="315815F4" w:rsidR="001933DE" w:rsidRPr="004C78AA" w:rsidRDefault="001933DE" w:rsidP="001933DE">
      <w:pPr>
        <w:jc w:val="both"/>
        <w:rPr>
          <w:rFonts w:ascii="Calibri" w:hAnsi="Calibri"/>
          <w:b/>
          <w:i/>
          <w:color w:val="000000" w:themeColor="text1"/>
        </w:rPr>
        <w:sectPr w:rsidR="001933DE" w:rsidRPr="004C78AA" w:rsidSect="0073604F">
          <w:type w:val="continuous"/>
          <w:pgSz w:w="12240" w:h="15840"/>
          <w:pgMar w:top="1440" w:right="1800" w:bottom="1440" w:left="1800" w:header="720" w:footer="720" w:gutter="0"/>
          <w:cols w:num="2" w:space="720"/>
        </w:sectPr>
      </w:pPr>
    </w:p>
    <w:p w14:paraId="3F6D3179" w14:textId="77777777" w:rsidR="00014DF0" w:rsidRPr="004C78AA" w:rsidRDefault="001933DE" w:rsidP="0093412D">
      <w:pPr>
        <w:pStyle w:val="Heading2"/>
        <w:rPr>
          <w:rFonts w:ascii="Calibri" w:hAnsi="Calibri"/>
        </w:rPr>
      </w:pPr>
      <w:r w:rsidRPr="004C78AA">
        <w:rPr>
          <w:rFonts w:ascii="Calibri" w:hAnsi="Calibri"/>
        </w:rPr>
        <w:t>Late Work/Makeup Policy</w:t>
      </w:r>
    </w:p>
    <w:p w14:paraId="6C7F5D23" w14:textId="0869018D" w:rsidR="00014DF0" w:rsidRPr="004C78AA" w:rsidRDefault="00014DF0" w:rsidP="00014DF0">
      <w:pPr>
        <w:rPr>
          <w:rFonts w:ascii="Calibri" w:hAnsi="Calibri"/>
        </w:rPr>
        <w:sectPr w:rsidR="00014DF0" w:rsidRPr="004C78AA" w:rsidSect="001933DE">
          <w:type w:val="continuous"/>
          <w:pgSz w:w="12240" w:h="15840"/>
          <w:pgMar w:top="1440" w:right="1800" w:bottom="1440" w:left="1800" w:header="720" w:footer="720" w:gutter="0"/>
          <w:cols w:space="720"/>
        </w:sectPr>
      </w:pPr>
    </w:p>
    <w:p w14:paraId="111A63F3" w14:textId="77777777" w:rsidR="00014DF0" w:rsidRPr="004C78AA" w:rsidRDefault="00014DF0" w:rsidP="00014DF0">
      <w:pPr>
        <w:rPr>
          <w:rFonts w:ascii="Calibri" w:hAnsi="Calibri"/>
        </w:rPr>
      </w:pPr>
      <w:r w:rsidRPr="004C78AA">
        <w:rPr>
          <w:rFonts w:ascii="Calibri" w:hAnsi="Calibri"/>
          <w:color w:val="000000"/>
        </w:rPr>
        <w:t>If you are unable to participate in the course due to illness, family emergency, etc., please communicate with me as soon as possible in order to create a plan for the best course of action.   In the case of a prolonged online absence of one week or more, continuation in the course will be determined on a case-by-case basis through discussion between you and the professor.</w:t>
      </w:r>
    </w:p>
    <w:p w14:paraId="703F4C50" w14:textId="7A1EC208" w:rsidR="00097AAA" w:rsidRPr="004C78AA" w:rsidRDefault="00097AAA" w:rsidP="00137E95">
      <w:pPr>
        <w:contextualSpacing/>
        <w:rPr>
          <w:rFonts w:ascii="Calibri" w:hAnsi="Calibri"/>
        </w:rPr>
        <w:sectPr w:rsidR="00097AAA" w:rsidRPr="004C78AA" w:rsidSect="001933DE">
          <w:type w:val="continuous"/>
          <w:pgSz w:w="12240" w:h="15840"/>
          <w:pgMar w:top="1440" w:right="1800" w:bottom="1440" w:left="1800" w:header="720" w:footer="720" w:gutter="0"/>
          <w:cols w:space="720"/>
        </w:sectPr>
      </w:pPr>
    </w:p>
    <w:p w14:paraId="742CE168" w14:textId="77777777" w:rsidR="001933DE" w:rsidRPr="004C78AA" w:rsidRDefault="001933DE" w:rsidP="007E3D3F">
      <w:pPr>
        <w:jc w:val="both"/>
        <w:rPr>
          <w:rFonts w:ascii="Calibri" w:hAnsi="Calibri"/>
          <w:b/>
          <w:u w:val="single"/>
        </w:rPr>
      </w:pPr>
    </w:p>
    <w:p w14:paraId="48ED518C" w14:textId="77777777" w:rsidR="008C620C" w:rsidRPr="004C78AA" w:rsidRDefault="008C620C">
      <w:pPr>
        <w:rPr>
          <w:rFonts w:ascii="Calibri" w:eastAsiaTheme="majorEastAsia" w:hAnsi="Calibri" w:cstheme="majorBidi"/>
          <w:color w:val="365F91" w:themeColor="accent1" w:themeShade="BF"/>
          <w:sz w:val="32"/>
          <w:szCs w:val="32"/>
        </w:rPr>
      </w:pPr>
      <w:r w:rsidRPr="004C78AA">
        <w:rPr>
          <w:rFonts w:ascii="Calibri" w:hAnsi="Calibri"/>
        </w:rPr>
        <w:br w:type="page"/>
      </w:r>
    </w:p>
    <w:p w14:paraId="76C05FB7" w14:textId="5EA3B1EA" w:rsidR="001933DE" w:rsidRPr="004C78AA" w:rsidRDefault="007E3D3F" w:rsidP="008C620C">
      <w:pPr>
        <w:pStyle w:val="Heading1"/>
        <w:rPr>
          <w:rFonts w:ascii="Calibri" w:hAnsi="Calibri"/>
        </w:rPr>
      </w:pPr>
      <w:r w:rsidRPr="004C78AA">
        <w:rPr>
          <w:rFonts w:ascii="Calibri" w:hAnsi="Calibri"/>
        </w:rPr>
        <w:lastRenderedPageBreak/>
        <w:t>Course Policies</w:t>
      </w:r>
    </w:p>
    <w:p w14:paraId="41029710" w14:textId="6D4E7A8D" w:rsidR="001933DE" w:rsidRPr="004C78AA" w:rsidRDefault="001933DE" w:rsidP="00591E56">
      <w:pPr>
        <w:pStyle w:val="Heading2"/>
        <w:rPr>
          <w:rFonts w:ascii="Calibri" w:hAnsi="Calibri"/>
        </w:rPr>
      </w:pPr>
      <w:r w:rsidRPr="004C78AA">
        <w:rPr>
          <w:rFonts w:ascii="Calibri" w:hAnsi="Calibri"/>
        </w:rPr>
        <w:t>Email</w:t>
      </w:r>
    </w:p>
    <w:p w14:paraId="1B6A115D" w14:textId="77777777" w:rsidR="001933DE" w:rsidRPr="004C78AA" w:rsidRDefault="001933DE" w:rsidP="001933DE">
      <w:pPr>
        <w:spacing w:before="100" w:beforeAutospacing="1" w:after="100" w:afterAutospacing="1"/>
        <w:rPr>
          <w:rFonts w:ascii="Calibri" w:hAnsi="Calibri"/>
        </w:rPr>
      </w:pPr>
      <w:r w:rsidRPr="004C78AA">
        <w:rPr>
          <w:rFonts w:ascii="Calibri" w:hAnsi="Calibri"/>
        </w:rPr>
        <w:t xml:space="preserve">You </w:t>
      </w:r>
      <w:r w:rsidRPr="004C78AA">
        <w:rPr>
          <w:rFonts w:ascii="Calibri" w:hAnsi="Calibri"/>
          <w:i/>
          <w:iCs/>
          <w:u w:val="single"/>
        </w:rPr>
        <w:t>must</w:t>
      </w:r>
      <w:r w:rsidRPr="004C78AA">
        <w:rPr>
          <w:rFonts w:ascii="Calibri" w:hAnsi="Calibri"/>
        </w:rPr>
        <w:t xml:space="preserve"> use your Valencia email account (ending in @valenciacollege.edu) to communicate via email. I will not respond to emails outside the Valencia network.</w:t>
      </w:r>
    </w:p>
    <w:p w14:paraId="4F28DA60" w14:textId="2A424B83" w:rsidR="001933DE" w:rsidRPr="004C78AA" w:rsidRDefault="001933DE" w:rsidP="001933DE">
      <w:pPr>
        <w:spacing w:before="100" w:beforeAutospacing="1" w:after="100" w:afterAutospacing="1"/>
        <w:rPr>
          <w:rFonts w:ascii="Calibri" w:hAnsi="Calibri"/>
        </w:rPr>
      </w:pPr>
      <w:r w:rsidRPr="004C78AA">
        <w:rPr>
          <w:rFonts w:ascii="Calibri" w:hAnsi="Calibri"/>
        </w:rPr>
        <w:t>Please include a subject, use a proper salutation (</w:t>
      </w:r>
      <w:proofErr w:type="spellStart"/>
      <w:r w:rsidRPr="004C78AA">
        <w:rPr>
          <w:rFonts w:ascii="Calibri" w:hAnsi="Calibri"/>
        </w:rPr>
        <w:t>ie</w:t>
      </w:r>
      <w:proofErr w:type="spellEnd"/>
      <w:r w:rsidRPr="004C78AA">
        <w:rPr>
          <w:rFonts w:ascii="Calibri" w:hAnsi="Calibri"/>
        </w:rPr>
        <w:t>. Dear Nat), and close with your name (</w:t>
      </w:r>
      <w:proofErr w:type="spellStart"/>
      <w:r w:rsidRPr="004C78AA">
        <w:rPr>
          <w:rFonts w:ascii="Calibri" w:hAnsi="Calibri"/>
        </w:rPr>
        <w:t>ie</w:t>
      </w:r>
      <w:proofErr w:type="spellEnd"/>
      <w:r w:rsidRPr="004C78AA">
        <w:rPr>
          <w:rFonts w:ascii="Calibri" w:hAnsi="Calibri"/>
        </w:rPr>
        <w:t xml:space="preserve">. Sincerely, Your Name). Please </w:t>
      </w:r>
      <w:r w:rsidRPr="004C78AA">
        <w:rPr>
          <w:rFonts w:ascii="Calibri" w:hAnsi="Calibri"/>
          <w:color w:val="FF0000"/>
        </w:rPr>
        <w:t xml:space="preserve">allow 48 hours </w:t>
      </w:r>
      <w:r w:rsidRPr="004C78AA">
        <w:rPr>
          <w:rFonts w:ascii="Calibri" w:hAnsi="Calibri"/>
        </w:rPr>
        <w:t>to respond to any emails.</w:t>
      </w:r>
    </w:p>
    <w:p w14:paraId="1E126BFC" w14:textId="72C173A6" w:rsidR="007E3D3F" w:rsidRPr="004C78AA" w:rsidRDefault="007E3D3F" w:rsidP="007E3D3F">
      <w:pPr>
        <w:jc w:val="both"/>
        <w:rPr>
          <w:rFonts w:ascii="Calibri" w:hAnsi="Calibri"/>
          <w:b/>
        </w:rPr>
      </w:pPr>
    </w:p>
    <w:p w14:paraId="7334AA1C" w14:textId="77777777" w:rsidR="006A0D5C" w:rsidRPr="004C78AA" w:rsidRDefault="006A0D5C" w:rsidP="0093412D">
      <w:pPr>
        <w:pStyle w:val="Heading2"/>
        <w:rPr>
          <w:rFonts w:ascii="Calibri" w:hAnsi="Calibri"/>
        </w:rPr>
      </w:pPr>
      <w:r w:rsidRPr="004C78AA">
        <w:rPr>
          <w:rFonts w:ascii="Calibri" w:hAnsi="Calibri"/>
        </w:rPr>
        <w:t>No-Show Policy | Required Attendance Activity</w:t>
      </w:r>
    </w:p>
    <w:p w14:paraId="546919D4" w14:textId="77777777" w:rsidR="00591E56" w:rsidRPr="004C78AA" w:rsidRDefault="00591E56" w:rsidP="00591E56">
      <w:pPr>
        <w:rPr>
          <w:rFonts w:ascii="Calibri" w:hAnsi="Calibri"/>
        </w:rPr>
      </w:pPr>
    </w:p>
    <w:p w14:paraId="0927C415" w14:textId="13378800" w:rsidR="00591E56" w:rsidRPr="004C78AA" w:rsidRDefault="00591E56" w:rsidP="00591E56">
      <w:pPr>
        <w:rPr>
          <w:rFonts w:ascii="Calibri" w:hAnsi="Calibri"/>
        </w:rPr>
      </w:pPr>
      <w:r w:rsidRPr="004C78AA">
        <w:rPr>
          <w:rFonts w:ascii="Calibri" w:hAnsi="Calibri"/>
        </w:rPr>
        <w:t>If you do not log in to the course during the first week and complete a required assignment (a quiz or discussion), you will be withdrawn from the class as a "no show".</w:t>
      </w:r>
    </w:p>
    <w:p w14:paraId="559A157F" w14:textId="676395E9" w:rsidR="00591E56" w:rsidRPr="004C78AA" w:rsidRDefault="00591E56" w:rsidP="00591E56">
      <w:pPr>
        <w:rPr>
          <w:rFonts w:ascii="Calibri" w:hAnsi="Calibri"/>
        </w:rPr>
      </w:pPr>
      <w:r w:rsidRPr="004C78AA">
        <w:rPr>
          <w:rFonts w:ascii="Calibri" w:hAnsi="Calibri"/>
        </w:rPr>
        <w:t>This is a</w:t>
      </w:r>
      <w:r w:rsidR="00942251">
        <w:rPr>
          <w:rFonts w:ascii="Calibri" w:hAnsi="Calibri"/>
        </w:rPr>
        <w:t xml:space="preserve"> mixed-mode </w:t>
      </w:r>
      <w:r w:rsidRPr="004C78AA">
        <w:rPr>
          <w:rFonts w:ascii="Calibri" w:hAnsi="Calibri"/>
        </w:rPr>
        <w:t>course,</w:t>
      </w:r>
      <w:r w:rsidR="00942251">
        <w:rPr>
          <w:rFonts w:ascii="Calibri" w:hAnsi="Calibri"/>
        </w:rPr>
        <w:t xml:space="preserve"> with online portions</w:t>
      </w:r>
      <w:r w:rsidRPr="004C78AA">
        <w:rPr>
          <w:rFonts w:ascii="Calibri" w:hAnsi="Calibri"/>
        </w:rPr>
        <w:t xml:space="preserve"> available 24/7, managed through Canvas. You must have access to the Internet (available on all Valencia campuses) to complete the course requirements. </w:t>
      </w:r>
    </w:p>
    <w:p w14:paraId="027E8CC3" w14:textId="77777777" w:rsidR="006A0D5C" w:rsidRPr="004C78AA" w:rsidRDefault="006A0D5C" w:rsidP="007E3D3F">
      <w:pPr>
        <w:jc w:val="both"/>
        <w:rPr>
          <w:rFonts w:ascii="Calibri" w:hAnsi="Calibri"/>
          <w:b/>
        </w:rPr>
      </w:pPr>
    </w:p>
    <w:p w14:paraId="43C56828" w14:textId="23449716" w:rsidR="007E3D3F" w:rsidRPr="004C78AA" w:rsidRDefault="008C6495" w:rsidP="0093412D">
      <w:pPr>
        <w:pStyle w:val="Heading2"/>
        <w:rPr>
          <w:rFonts w:ascii="Calibri" w:hAnsi="Calibri"/>
        </w:rPr>
      </w:pPr>
      <w:r w:rsidRPr="004C78AA">
        <w:rPr>
          <w:rFonts w:ascii="Calibri" w:hAnsi="Calibri"/>
        </w:rPr>
        <w:t>Attendance</w:t>
      </w:r>
    </w:p>
    <w:p w14:paraId="5134D504" w14:textId="77777777" w:rsidR="00591E56" w:rsidRPr="004C78AA" w:rsidRDefault="00591E56" w:rsidP="00591E56">
      <w:pPr>
        <w:rPr>
          <w:rFonts w:ascii="Calibri" w:hAnsi="Calibri"/>
        </w:rPr>
      </w:pPr>
    </w:p>
    <w:p w14:paraId="74B1F27F" w14:textId="5F10ABD6" w:rsidR="00BB6B12" w:rsidRPr="004C78AA" w:rsidRDefault="00591E56" w:rsidP="001933DE">
      <w:pPr>
        <w:rPr>
          <w:rFonts w:ascii="Calibri" w:hAnsi="Calibri"/>
        </w:rPr>
      </w:pPr>
      <w:r w:rsidRPr="004C78AA">
        <w:rPr>
          <w:rFonts w:ascii="Calibri" w:hAnsi="Calibri"/>
        </w:rPr>
        <w:t xml:space="preserve">Your attendance will be marked each week for our Monday class time. Due to the high volume of historical </w:t>
      </w:r>
      <w:proofErr w:type="gramStart"/>
      <w:r w:rsidRPr="004C78AA">
        <w:rPr>
          <w:rFonts w:ascii="Calibri" w:hAnsi="Calibri"/>
        </w:rPr>
        <w:t>periods</w:t>
      </w:r>
      <w:proofErr w:type="gramEnd"/>
      <w:r w:rsidRPr="004C78AA">
        <w:rPr>
          <w:rFonts w:ascii="Calibri" w:hAnsi="Calibri"/>
        </w:rPr>
        <w:t xml:space="preserve"> we will cover, it is essential you come to each and every class.</w:t>
      </w:r>
    </w:p>
    <w:p w14:paraId="68572214" w14:textId="77777777" w:rsidR="00BB6B12" w:rsidRPr="004C78AA" w:rsidRDefault="00BB6B12" w:rsidP="001933DE">
      <w:pPr>
        <w:rPr>
          <w:rFonts w:ascii="Calibri" w:hAnsi="Calibri"/>
        </w:rPr>
      </w:pPr>
    </w:p>
    <w:p w14:paraId="0DBD5FF0" w14:textId="3B0353C3" w:rsidR="001933DE" w:rsidRPr="004C78AA" w:rsidRDefault="001933DE" w:rsidP="001933DE">
      <w:pPr>
        <w:rPr>
          <w:rFonts w:ascii="Calibri" w:hAnsi="Calibri"/>
        </w:rPr>
      </w:pPr>
      <w:r w:rsidRPr="004C78AA">
        <w:rPr>
          <w:rFonts w:ascii="Calibri" w:hAnsi="Calibri"/>
        </w:rPr>
        <w:t>In the event of an extended absence, you should contact me via email as soon as possible to indicate the reason. If you do not access the course website or contact me letting me know of your absence for a period of seven consecutive days, you will be contacted and if there is no communication within the next seven consecutive days, you will be given a grade of "F" for the course.</w:t>
      </w:r>
    </w:p>
    <w:p w14:paraId="64DCDE6A" w14:textId="78887EC1" w:rsidR="001933DE" w:rsidRPr="004C78AA" w:rsidRDefault="001933DE" w:rsidP="001933DE">
      <w:pPr>
        <w:rPr>
          <w:rFonts w:ascii="Calibri" w:hAnsi="Calibri"/>
          <w:b/>
        </w:rPr>
      </w:pPr>
    </w:p>
    <w:p w14:paraId="19C0DF74" w14:textId="77777777" w:rsidR="002B74C5" w:rsidRPr="004C78AA" w:rsidRDefault="002B74C5" w:rsidP="002B74C5">
      <w:pPr>
        <w:pStyle w:val="Heading2"/>
        <w:rPr>
          <w:rFonts w:ascii="Calibri" w:hAnsi="Calibri"/>
        </w:rPr>
      </w:pPr>
      <w:r w:rsidRPr="004C78AA">
        <w:rPr>
          <w:rFonts w:ascii="Calibri" w:hAnsi="Calibri"/>
        </w:rPr>
        <w:t>Final Exam Policy</w:t>
      </w:r>
    </w:p>
    <w:p w14:paraId="27739FA9" w14:textId="033A0254" w:rsidR="002B74C5" w:rsidRPr="004C78AA" w:rsidRDefault="002B74C5" w:rsidP="00CA0755">
      <w:pPr>
        <w:pStyle w:val="NormalWeb"/>
        <w:rPr>
          <w:rFonts w:ascii="Calibri" w:hAnsi="Calibri"/>
        </w:rPr>
      </w:pPr>
      <w:r w:rsidRPr="004C78AA">
        <w:rPr>
          <w:rFonts w:ascii="Calibri" w:hAnsi="Calibri"/>
        </w:rPr>
        <w:t>The Final Exam/ Project must be completed by the assigned day and time (</w:t>
      </w:r>
      <w:r w:rsidRPr="004C78AA">
        <w:rPr>
          <w:rStyle w:val="Emphasis"/>
          <w:rFonts w:ascii="Calibri" w:hAnsi="Calibri"/>
        </w:rPr>
        <w:t>see the course summary</w:t>
      </w:r>
      <w:r w:rsidRPr="004C78AA">
        <w:rPr>
          <w:rFonts w:ascii="Calibri" w:hAnsi="Calibri"/>
        </w:rPr>
        <w:t>) unless a student has documented proof of a medical emergency; the medical documentation must be submitted to the instructor by email within 24 hours of the student's medical release.</w:t>
      </w:r>
    </w:p>
    <w:p w14:paraId="70F3D7C9" w14:textId="77777777" w:rsidR="00FB585C" w:rsidRPr="004C78AA" w:rsidRDefault="00FB585C" w:rsidP="001933DE">
      <w:pPr>
        <w:rPr>
          <w:rFonts w:ascii="Calibri" w:hAnsi="Calibri"/>
        </w:rPr>
      </w:pPr>
    </w:p>
    <w:p w14:paraId="7A521839" w14:textId="268FE3E9" w:rsidR="001933DE" w:rsidRPr="004C78AA" w:rsidRDefault="001933DE" w:rsidP="0093412D">
      <w:pPr>
        <w:pStyle w:val="Heading2"/>
        <w:rPr>
          <w:rFonts w:ascii="Calibri" w:hAnsi="Calibri"/>
        </w:rPr>
      </w:pPr>
      <w:r w:rsidRPr="004C78AA">
        <w:rPr>
          <w:rFonts w:ascii="Calibri" w:hAnsi="Calibri"/>
        </w:rPr>
        <w:lastRenderedPageBreak/>
        <w:t>Withd</w:t>
      </w:r>
      <w:r w:rsidR="00FB585C" w:rsidRPr="004C78AA">
        <w:rPr>
          <w:rFonts w:ascii="Calibri" w:hAnsi="Calibri"/>
        </w:rPr>
        <w:t>r</w:t>
      </w:r>
      <w:r w:rsidRPr="004C78AA">
        <w:rPr>
          <w:rFonts w:ascii="Calibri" w:hAnsi="Calibri"/>
        </w:rPr>
        <w:t>awal Policy</w:t>
      </w:r>
    </w:p>
    <w:p w14:paraId="3A7829CF" w14:textId="77777777" w:rsidR="001933DE" w:rsidRPr="004C78AA" w:rsidRDefault="001933DE" w:rsidP="001933DE">
      <w:pPr>
        <w:pStyle w:val="NormalWeb"/>
        <w:rPr>
          <w:rFonts w:ascii="Calibri" w:hAnsi="Calibri"/>
        </w:rPr>
      </w:pPr>
      <w:r w:rsidRPr="004C78AA">
        <w:rPr>
          <w:rFonts w:ascii="Calibri" w:hAnsi="Calibri"/>
        </w:rPr>
        <w:t>Per </w:t>
      </w:r>
      <w:hyperlink r:id="rId10" w:tgtFrame="_blank" w:history="1">
        <w:r w:rsidRPr="004C78AA">
          <w:rPr>
            <w:rStyle w:val="Hyperlink"/>
            <w:rFonts w:ascii="Calibri" w:hAnsi="Calibri"/>
          </w:rPr>
          <w:t>Valencia's policy</w:t>
        </w:r>
        <w:r w:rsidRPr="004C78AA">
          <w:rPr>
            <w:rStyle w:val="screenreader-only"/>
            <w:rFonts w:ascii="Calibri" w:hAnsi="Calibri"/>
            <w:color w:val="0000FF"/>
          </w:rPr>
          <w:t>.</w:t>
        </w:r>
      </w:hyperlink>
      <w:r w:rsidRPr="004C78AA">
        <w:rPr>
          <w:rFonts w:ascii="Calibri" w:hAnsi="Calibri"/>
        </w:rPr>
        <w:t>, a student who withdraws from class before the established deadline for a particular term will receive a grade of “W. A student is not permitted to withdraw after the withdrawal deadline.</w:t>
      </w:r>
    </w:p>
    <w:p w14:paraId="628F7BC0" w14:textId="358B5063" w:rsidR="008C620C" w:rsidRPr="004C78AA" w:rsidRDefault="001933DE" w:rsidP="008C620C">
      <w:pPr>
        <w:pStyle w:val="NormalWeb"/>
        <w:rPr>
          <w:rFonts w:ascii="Calibri" w:hAnsi="Calibri"/>
        </w:rPr>
      </w:pPr>
      <w:r w:rsidRPr="004C78AA">
        <w:rPr>
          <w:rFonts w:ascii="Calibri" w:hAnsi="Calibri"/>
        </w:rPr>
        <w:t>A faculty member </w:t>
      </w:r>
      <w:r w:rsidRPr="004C78AA">
        <w:rPr>
          <w:rStyle w:val="Strong"/>
          <w:rFonts w:ascii="Calibri" w:hAnsi="Calibri"/>
        </w:rPr>
        <w:t>will </w:t>
      </w:r>
      <w:r w:rsidRPr="004C78AA">
        <w:rPr>
          <w:rFonts w:ascii="Calibri" w:hAnsi="Calibri"/>
        </w:rPr>
        <w:t>withdraw a student up to the withdrawal deadline for violation of the class attendance policy. A student who is withdrawn by faculty for violation of the class attendance policy will receive a grade of “W”. After the withdrawal deadline, faculty will not withdraw a student and the student will receive the grade earned at the end of the course. Any student who withdraws or is withdrawn from a class during a third or subsequent attempt in the same course will be assigned a grade of “F.” If you do not intend to complete the course, you must withdraw yourself prior to the withdrawal date.</w:t>
      </w:r>
      <w:r w:rsidR="008C620C" w:rsidRPr="004C78AA">
        <w:rPr>
          <w:rFonts w:ascii="Calibri" w:hAnsi="Calibri"/>
          <w:b/>
          <w:u w:val="single"/>
        </w:rPr>
        <w:br w:type="page"/>
      </w:r>
    </w:p>
    <w:p w14:paraId="13AC35C4" w14:textId="3C97C56D" w:rsidR="007E3D3F" w:rsidRPr="004C78AA" w:rsidRDefault="007E3D3F" w:rsidP="008C620C">
      <w:pPr>
        <w:pStyle w:val="Heading1"/>
        <w:rPr>
          <w:rFonts w:ascii="Calibri" w:hAnsi="Calibri"/>
        </w:rPr>
      </w:pPr>
      <w:r w:rsidRPr="004C78AA">
        <w:rPr>
          <w:rFonts w:ascii="Calibri" w:hAnsi="Calibri"/>
        </w:rPr>
        <w:lastRenderedPageBreak/>
        <w:t>Class Engagement</w:t>
      </w:r>
      <w:r w:rsidR="008C6495" w:rsidRPr="004C78AA">
        <w:rPr>
          <w:rFonts w:ascii="Calibri" w:hAnsi="Calibri"/>
        </w:rPr>
        <w:t xml:space="preserve"> and Behavior</w:t>
      </w:r>
    </w:p>
    <w:p w14:paraId="6509B1C5" w14:textId="77777777" w:rsidR="008C6495" w:rsidRPr="004C78AA" w:rsidRDefault="008C6495" w:rsidP="00223B88">
      <w:pPr>
        <w:rPr>
          <w:rFonts w:ascii="Calibri" w:hAnsi="Calibri"/>
          <w:b/>
        </w:rPr>
      </w:pPr>
    </w:p>
    <w:p w14:paraId="5223E47A" w14:textId="77777777" w:rsidR="001933DE" w:rsidRPr="004C78AA" w:rsidRDefault="001933DE" w:rsidP="00414782">
      <w:pPr>
        <w:pStyle w:val="Heading2"/>
        <w:rPr>
          <w:rFonts w:ascii="Calibri" w:hAnsi="Calibri"/>
        </w:rPr>
      </w:pPr>
      <w:r w:rsidRPr="004C78AA">
        <w:rPr>
          <w:rFonts w:ascii="Calibri" w:hAnsi="Calibri"/>
        </w:rPr>
        <w:t>College Student Conduct Policy</w:t>
      </w:r>
    </w:p>
    <w:p w14:paraId="5ACBC8F4" w14:textId="1FE15F05" w:rsidR="00807713" w:rsidRPr="004C78AA" w:rsidRDefault="001933DE" w:rsidP="003A3521">
      <w:pPr>
        <w:pStyle w:val="NormalWeb"/>
        <w:rPr>
          <w:rFonts w:ascii="Calibri" w:hAnsi="Calibri"/>
        </w:rPr>
      </w:pPr>
      <w:r w:rsidRPr="004C78AA">
        <w:rPr>
          <w:rFonts w:ascii="Calibri" w:hAnsi="Calibri"/>
        </w:rPr>
        <w:t>Valencia is dedicated not only to the advancement of knowledge and learning but also to the development of responsible personal and social conduct. As a registered student, you assume the responsibility for conducting yourself in a manner that contributes positively to Valencia’s learning community and that does not impair, interfere with, or obstruct the orderly conduct, processes, and functions of the college as described in the </w:t>
      </w:r>
      <w:hyperlink r:id="rId11" w:tgtFrame="_blank" w:history="1">
        <w:r w:rsidRPr="004C78AA">
          <w:rPr>
            <w:rStyle w:val="Hyperlink"/>
            <w:rFonts w:ascii="Calibri" w:hAnsi="Calibri"/>
          </w:rPr>
          <w:t>Student Code of Conduct</w:t>
        </w:r>
        <w:r w:rsidRPr="004C78AA">
          <w:rPr>
            <w:rStyle w:val="screenreader-only"/>
            <w:rFonts w:ascii="Calibri" w:hAnsi="Calibri"/>
            <w:color w:val="0000FF"/>
          </w:rPr>
          <w:t>.</w:t>
        </w:r>
      </w:hyperlink>
    </w:p>
    <w:p w14:paraId="759810D8" w14:textId="3AF6BE66" w:rsidR="008F25BF" w:rsidRPr="004C78AA" w:rsidRDefault="008F25BF" w:rsidP="0093412D">
      <w:pPr>
        <w:pStyle w:val="Heading2"/>
        <w:rPr>
          <w:rFonts w:ascii="Calibri" w:hAnsi="Calibri"/>
        </w:rPr>
      </w:pPr>
      <w:r w:rsidRPr="004C78AA">
        <w:rPr>
          <w:rFonts w:ascii="Calibri" w:hAnsi="Calibri"/>
        </w:rPr>
        <w:t>Acad</w:t>
      </w:r>
      <w:r w:rsidR="008C6495" w:rsidRPr="004C78AA">
        <w:rPr>
          <w:rFonts w:ascii="Calibri" w:hAnsi="Calibri"/>
        </w:rPr>
        <w:t>emic Integrity</w:t>
      </w:r>
    </w:p>
    <w:p w14:paraId="2C35EF66" w14:textId="46D3C76F" w:rsidR="001933DE" w:rsidRPr="004C78AA" w:rsidRDefault="001933DE" w:rsidP="001933DE">
      <w:pPr>
        <w:pStyle w:val="NormalWeb"/>
        <w:rPr>
          <w:rFonts w:ascii="Calibri" w:hAnsi="Calibri"/>
        </w:rPr>
      </w:pPr>
      <w:r w:rsidRPr="004C78AA">
        <w:rPr>
          <w:rFonts w:ascii="Calibri" w:hAnsi="Calibri"/>
        </w:rPr>
        <w:t>All forms of academic dishonesty are prohibited at Valencia College. </w:t>
      </w:r>
      <w:hyperlink r:id="rId12" w:tgtFrame="_blank" w:history="1">
        <w:r w:rsidRPr="004C78AA">
          <w:rPr>
            <w:rStyle w:val="Hyperlink"/>
            <w:rFonts w:ascii="Calibri" w:hAnsi="Calibri"/>
          </w:rPr>
          <w:t xml:space="preserve">Academic dishonesty </w:t>
        </w:r>
      </w:hyperlink>
      <w:r w:rsidRPr="004C78AA">
        <w:rPr>
          <w:rFonts w:ascii="Calibri" w:hAnsi="Calibri"/>
        </w:rPr>
        <w:t>includes, but is not limited to, acts or attempted acts of plagiarism, cheating, furnishing false information, forgery, alteration or misuse of documents, misconduct during a testing situation, facilitating academic dishonesty, and misuse of identification with intent to defraud or deceive.</w:t>
      </w:r>
    </w:p>
    <w:p w14:paraId="5E0CFC8B" w14:textId="77777777" w:rsidR="001933DE" w:rsidRPr="004C78AA" w:rsidRDefault="001933DE" w:rsidP="001933DE">
      <w:pPr>
        <w:pStyle w:val="NormalWeb"/>
        <w:rPr>
          <w:rFonts w:ascii="Calibri" w:hAnsi="Calibri"/>
        </w:rPr>
      </w:pPr>
      <w:r w:rsidRPr="004C78AA">
        <w:rPr>
          <w:rFonts w:ascii="Calibri" w:hAnsi="Calibri"/>
        </w:rPr>
        <w:t>All work submitted by students is expected to be the result of the students' individual thoughts, research, and self-expression. Whenever a student uses ideas, wording, or organization from another source, the source shall be appropriately acknowledged.</w:t>
      </w:r>
    </w:p>
    <w:p w14:paraId="65CB2587" w14:textId="75232701" w:rsidR="008F25BF" w:rsidRPr="004C78AA" w:rsidRDefault="001933DE" w:rsidP="001933DE">
      <w:pPr>
        <w:pStyle w:val="NormalWeb"/>
        <w:rPr>
          <w:rFonts w:ascii="Calibri" w:eastAsiaTheme="minorEastAsia" w:hAnsi="Calibri"/>
          <w:b/>
          <w:color w:val="FF0000"/>
        </w:rPr>
      </w:pPr>
      <w:r w:rsidRPr="004C78AA">
        <w:rPr>
          <w:rFonts w:ascii="Calibri" w:eastAsiaTheme="minorEastAsia" w:hAnsi="Calibri"/>
          <w:b/>
          <w:color w:val="FF0000"/>
        </w:rPr>
        <w:t>If a student is caught submitting plagiarized work a first offense will result in a zero score on the assignment, a second offense will result in a class grade of F.</w:t>
      </w:r>
    </w:p>
    <w:p w14:paraId="15A03EAC" w14:textId="6C34FCF9" w:rsidR="003A3521" w:rsidRPr="004C78AA" w:rsidRDefault="003A3521" w:rsidP="00414782">
      <w:pPr>
        <w:pStyle w:val="Heading2"/>
        <w:rPr>
          <w:rFonts w:ascii="Calibri" w:hAnsi="Calibri"/>
        </w:rPr>
      </w:pPr>
      <w:r w:rsidRPr="004C78AA">
        <w:rPr>
          <w:rFonts w:ascii="Calibri" w:hAnsi="Calibri"/>
        </w:rPr>
        <w:t>Information about HB 223</w:t>
      </w:r>
    </w:p>
    <w:p w14:paraId="47D9C4D5" w14:textId="77777777" w:rsidR="00414782" w:rsidRPr="004C78AA" w:rsidRDefault="00414782" w:rsidP="00414782">
      <w:pPr>
        <w:rPr>
          <w:rFonts w:ascii="Calibri" w:hAnsi="Calibri"/>
        </w:rPr>
      </w:pPr>
    </w:p>
    <w:p w14:paraId="38BE11C8" w14:textId="0B6DE935" w:rsidR="003A3521" w:rsidRPr="004C78AA" w:rsidRDefault="003A3521" w:rsidP="00414782">
      <w:pPr>
        <w:rPr>
          <w:rFonts w:ascii="Calibri" w:hAnsi="Calibri"/>
        </w:rPr>
      </w:pPr>
      <w:r w:rsidRPr="004C78AA">
        <w:rPr>
          <w:rFonts w:ascii="Calibri" w:hAnsi="Calibri"/>
        </w:rPr>
        <w:t>Students may record video and/or audio of class lectures for their personal use. Recordings may be a useful tool to support your learning and provide a resource for review. It is important to be respectful of your peers’ rights to privacy; with that in mind, please refrain from recording your peers during lectures. You may not record class discussions, student presentations, labs, group work, and private conversations. Further, you may not publish or share recordings without my written consent, nor may you provide recordings to classmates as a substitution for class participation and attendance. If necessary, I will handle violations of this section through the College’s Student Code of Conduct.</w:t>
      </w:r>
    </w:p>
    <w:p w14:paraId="12985C51" w14:textId="77777777" w:rsidR="00414782" w:rsidRPr="004C78AA" w:rsidRDefault="00414782" w:rsidP="00414782">
      <w:pPr>
        <w:rPr>
          <w:rFonts w:ascii="Calibri" w:hAnsi="Calibri"/>
        </w:rPr>
      </w:pPr>
    </w:p>
    <w:p w14:paraId="1F2A9D48" w14:textId="77777777" w:rsidR="003A3521" w:rsidRPr="004C78AA" w:rsidRDefault="003A3521" w:rsidP="003A3521">
      <w:pPr>
        <w:pStyle w:val="Heading2"/>
        <w:rPr>
          <w:rFonts w:ascii="Calibri" w:hAnsi="Calibri"/>
        </w:rPr>
      </w:pPr>
      <w:r w:rsidRPr="004C78AA">
        <w:rPr>
          <w:rFonts w:ascii="Calibri" w:hAnsi="Calibri"/>
        </w:rPr>
        <w:t>Copyright Policy</w:t>
      </w:r>
    </w:p>
    <w:p w14:paraId="40E09EE9" w14:textId="77777777" w:rsidR="003A3521" w:rsidRPr="004C78AA" w:rsidRDefault="003A3521" w:rsidP="003A3521">
      <w:pPr>
        <w:pStyle w:val="NormalWeb"/>
        <w:rPr>
          <w:rFonts w:ascii="Calibri" w:hAnsi="Calibri"/>
        </w:rPr>
      </w:pPr>
      <w:r w:rsidRPr="004C78AA">
        <w:rPr>
          <w:rFonts w:ascii="Calibri" w:hAnsi="Calibri"/>
        </w:rPr>
        <w:t>To avoid copyright infringement, any materials produced specifically for this class can ONLY be used during this term for this class.</w:t>
      </w:r>
    </w:p>
    <w:p w14:paraId="043D1CA0" w14:textId="77777777" w:rsidR="003A3521" w:rsidRPr="004C78AA" w:rsidRDefault="003A3521" w:rsidP="003A3521">
      <w:pPr>
        <w:pStyle w:val="Heading2"/>
        <w:rPr>
          <w:rFonts w:ascii="Calibri" w:hAnsi="Calibri"/>
        </w:rPr>
      </w:pPr>
      <w:r w:rsidRPr="004C78AA">
        <w:rPr>
          <w:rFonts w:ascii="Calibri" w:hAnsi="Calibri"/>
        </w:rPr>
        <w:lastRenderedPageBreak/>
        <w:t>Third-Party Software &amp; FERPA Policy</w:t>
      </w:r>
    </w:p>
    <w:p w14:paraId="377FE0A5" w14:textId="77777777" w:rsidR="003A3521" w:rsidRPr="004C78AA" w:rsidRDefault="003A3521" w:rsidP="003A3521">
      <w:pPr>
        <w:pStyle w:val="NormalWeb"/>
        <w:rPr>
          <w:rFonts w:ascii="Calibri" w:hAnsi="Calibri"/>
        </w:rPr>
      </w:pPr>
      <w:r w:rsidRPr="004C78AA">
        <w:rPr>
          <w:rFonts w:ascii="Calibri" w:hAnsi="Calibri"/>
        </w:rPr>
        <w:t>Valencia College has a firm commitment to protecting the privacy rights of its students. Third-party software privacy policies will be provided at the point of use within the course.</w:t>
      </w:r>
    </w:p>
    <w:p w14:paraId="3FD9EE76" w14:textId="77777777" w:rsidR="003A3521" w:rsidRPr="004C78AA" w:rsidRDefault="003A3521" w:rsidP="003A3521">
      <w:pPr>
        <w:pStyle w:val="NormalWeb"/>
        <w:rPr>
          <w:rFonts w:ascii="Calibri" w:hAnsi="Calibri"/>
        </w:rPr>
      </w:pPr>
      <w:r w:rsidRPr="004C78AA">
        <w:rPr>
          <w:rFonts w:ascii="Calibri" w:hAnsi="Calibri"/>
        </w:rPr>
        <w:t>Valencia College has a firm commitment to protecting the privacy rights of its students. In making this commitment, the College wants to ensure that all faculty and staff are familiar with state and federal laws pertaining to student privacy, as well as College policies and procedures that have been implemented to help guarantee student privacy.</w:t>
      </w:r>
    </w:p>
    <w:p w14:paraId="1FBC5B26" w14:textId="77777777" w:rsidR="001933DE" w:rsidRPr="004C78AA" w:rsidRDefault="001933DE" w:rsidP="003B5DDE">
      <w:pPr>
        <w:jc w:val="both"/>
        <w:rPr>
          <w:rFonts w:ascii="Calibri" w:hAnsi="Calibri"/>
          <w:b/>
        </w:rPr>
      </w:pPr>
    </w:p>
    <w:p w14:paraId="03F908FF" w14:textId="7F71FCA4" w:rsidR="003B5DDE" w:rsidRPr="004C78AA" w:rsidRDefault="003B5DDE" w:rsidP="0093412D">
      <w:pPr>
        <w:pStyle w:val="Heading2"/>
        <w:rPr>
          <w:rFonts w:ascii="Calibri" w:hAnsi="Calibri"/>
        </w:rPr>
      </w:pPr>
      <w:r w:rsidRPr="004C78AA">
        <w:rPr>
          <w:rFonts w:ascii="Calibri" w:hAnsi="Calibri"/>
        </w:rPr>
        <w:t>Accommodations</w:t>
      </w:r>
    </w:p>
    <w:p w14:paraId="1F38F694" w14:textId="77777777" w:rsidR="003B5DDE" w:rsidRPr="004C78AA" w:rsidRDefault="003B5DDE" w:rsidP="003B5DDE">
      <w:pPr>
        <w:jc w:val="both"/>
        <w:rPr>
          <w:rFonts w:ascii="Calibri" w:hAnsi="Calibri"/>
        </w:rPr>
      </w:pPr>
    </w:p>
    <w:p w14:paraId="0719B8F1" w14:textId="77777777" w:rsidR="003B5DDE" w:rsidRPr="004C78AA" w:rsidRDefault="003B5DDE" w:rsidP="003B5DDE">
      <w:pPr>
        <w:jc w:val="both"/>
        <w:rPr>
          <w:rFonts w:ascii="Calibri" w:hAnsi="Calibri"/>
        </w:rPr>
      </w:pPr>
      <w:r w:rsidRPr="004C78AA">
        <w:rPr>
          <w:rFonts w:ascii="Calibri" w:hAnsi="Calibri"/>
        </w:rPr>
        <w:t xml:space="preserve">Valencia College is very concerned about meeting the needs of its students. If you have a </w:t>
      </w:r>
      <w:proofErr w:type="gramStart"/>
      <w:r w:rsidRPr="004C78AA">
        <w:rPr>
          <w:rFonts w:ascii="Calibri" w:hAnsi="Calibri"/>
        </w:rPr>
        <w:t>specific</w:t>
      </w:r>
      <w:proofErr w:type="gramEnd"/>
      <w:r w:rsidRPr="004C78AA">
        <w:rPr>
          <w:rFonts w:ascii="Calibri" w:hAnsi="Calibri"/>
        </w:rPr>
        <w:t xml:space="preserve"> need it is imperative that you make your special accommodation needs very early in the semester. </w:t>
      </w:r>
    </w:p>
    <w:p w14:paraId="00D8B2D9" w14:textId="77777777" w:rsidR="003B5DDE" w:rsidRPr="004C78AA" w:rsidRDefault="003B5DDE" w:rsidP="003B5DDE">
      <w:pPr>
        <w:jc w:val="both"/>
        <w:rPr>
          <w:rFonts w:ascii="Calibri" w:hAnsi="Calibri"/>
        </w:rPr>
      </w:pPr>
      <w:r w:rsidRPr="004C78AA">
        <w:rPr>
          <w:rFonts w:ascii="Calibri" w:hAnsi="Calibri"/>
        </w:rPr>
        <w:t>“Students with disabilities who qualify for academic accommodations must provide a Notification to Instructor (NTI) form from the Office of Students with Disabilities (OSD) and discuss specific needs with the professor, preferably during the first two weeks of class; accommodations will not be applied retroactively. The Office for Students with Disabilities determines accommodations based on appropriate documentation of disabilities.”</w:t>
      </w:r>
    </w:p>
    <w:p w14:paraId="1451D247" w14:textId="46302B99" w:rsidR="003B5DDE" w:rsidRPr="004C78AA" w:rsidRDefault="003B5DDE" w:rsidP="003B5DDE">
      <w:pPr>
        <w:jc w:val="both"/>
        <w:rPr>
          <w:rFonts w:ascii="Calibri" w:hAnsi="Calibri"/>
        </w:rPr>
      </w:pPr>
      <w:r w:rsidRPr="004C78AA">
        <w:rPr>
          <w:rFonts w:ascii="Calibri" w:hAnsi="Calibri"/>
        </w:rPr>
        <w:tab/>
      </w:r>
      <w:r w:rsidRPr="004C78AA">
        <w:rPr>
          <w:rFonts w:ascii="Calibri" w:hAnsi="Calibri"/>
        </w:rPr>
        <w:tab/>
        <w:t xml:space="preserve">-West Campus SSB, Rm. 102; phone: 407-582-1523; fax#: 407-582-1326. </w:t>
      </w:r>
    </w:p>
    <w:p w14:paraId="2892BF6C" w14:textId="71010139" w:rsidR="003B5DDE" w:rsidRPr="004C78AA" w:rsidRDefault="00545B9A" w:rsidP="002C6DFE">
      <w:pPr>
        <w:rPr>
          <w:rFonts w:ascii="Calibri" w:hAnsi="Calibri"/>
          <w:b/>
          <w:u w:val="single"/>
        </w:rPr>
      </w:pPr>
      <w:r w:rsidRPr="004C78AA">
        <w:rPr>
          <w:rFonts w:ascii="Calibri" w:hAnsi="Calibri"/>
          <w:b/>
          <w:u w:val="single"/>
        </w:rPr>
        <w:br w:type="page"/>
      </w:r>
    </w:p>
    <w:p w14:paraId="5F5891A6" w14:textId="77777777" w:rsidR="000D22B0" w:rsidRPr="004C78AA" w:rsidRDefault="000D22B0" w:rsidP="008C620C">
      <w:pPr>
        <w:pStyle w:val="Heading1"/>
        <w:rPr>
          <w:rFonts w:ascii="Calibri" w:hAnsi="Calibri"/>
        </w:rPr>
      </w:pPr>
      <w:r w:rsidRPr="004C78AA">
        <w:rPr>
          <w:rFonts w:ascii="Calibri" w:hAnsi="Calibri"/>
        </w:rPr>
        <w:lastRenderedPageBreak/>
        <w:t>Plagiarism</w:t>
      </w:r>
    </w:p>
    <w:p w14:paraId="54BB37AC" w14:textId="77777777" w:rsidR="00700B24" w:rsidRPr="004C78AA" w:rsidRDefault="00700B24" w:rsidP="000D22B0">
      <w:pPr>
        <w:jc w:val="both"/>
        <w:rPr>
          <w:rFonts w:ascii="Calibri" w:hAnsi="Calibri"/>
          <w:b/>
          <w:bCs/>
        </w:rPr>
      </w:pPr>
    </w:p>
    <w:p w14:paraId="074F286F" w14:textId="02CEDB2E" w:rsidR="00700B24" w:rsidRPr="004C78AA" w:rsidRDefault="00700B24" w:rsidP="000D22B0">
      <w:pPr>
        <w:jc w:val="both"/>
        <w:rPr>
          <w:rFonts w:ascii="Calibri" w:hAnsi="Calibri"/>
          <w:bCs/>
        </w:rPr>
      </w:pPr>
      <w:r w:rsidRPr="004C78AA">
        <w:rPr>
          <w:rFonts w:ascii="Calibri" w:hAnsi="Calibri"/>
          <w:bCs/>
        </w:rPr>
        <w:t>What is considered plagiarism?</w:t>
      </w:r>
    </w:p>
    <w:p w14:paraId="66A29D13" w14:textId="77777777" w:rsidR="000D22B0" w:rsidRPr="004C78AA" w:rsidRDefault="000D22B0" w:rsidP="000D22B0">
      <w:pPr>
        <w:jc w:val="both"/>
        <w:rPr>
          <w:rFonts w:ascii="Calibri" w:hAnsi="Calibri"/>
          <w:b/>
          <w:bCs/>
        </w:rPr>
      </w:pPr>
    </w:p>
    <w:p w14:paraId="63D87C0C" w14:textId="77777777" w:rsidR="000D22B0" w:rsidRPr="004C78AA" w:rsidRDefault="000D22B0" w:rsidP="003B5DDE">
      <w:pPr>
        <w:numPr>
          <w:ilvl w:val="0"/>
          <w:numId w:val="6"/>
        </w:numPr>
        <w:jc w:val="both"/>
        <w:rPr>
          <w:rFonts w:ascii="Calibri" w:hAnsi="Calibri"/>
        </w:rPr>
      </w:pPr>
      <w:r w:rsidRPr="004C78AA">
        <w:rPr>
          <w:rFonts w:ascii="Calibri" w:hAnsi="Calibri"/>
        </w:rPr>
        <w:t>All work submitted for credit in any class must be the product of the individual student's own original thoughts supported and informed by appropriately documented and credited sources.</w:t>
      </w:r>
    </w:p>
    <w:p w14:paraId="031BC409" w14:textId="77777777" w:rsidR="000D22B0" w:rsidRPr="004C78AA" w:rsidRDefault="000D22B0" w:rsidP="003B5DDE">
      <w:pPr>
        <w:numPr>
          <w:ilvl w:val="0"/>
          <w:numId w:val="6"/>
        </w:numPr>
        <w:jc w:val="both"/>
        <w:rPr>
          <w:rFonts w:ascii="Calibri" w:hAnsi="Calibri"/>
        </w:rPr>
      </w:pPr>
      <w:r w:rsidRPr="004C78AA">
        <w:rPr>
          <w:rFonts w:ascii="Calibri" w:hAnsi="Calibri"/>
        </w:rPr>
        <w:t>Plagiarism is the use of someone else's words, ideas, pictures, design, and/or intellectual property without the correct documentation and punctuation.</w:t>
      </w:r>
    </w:p>
    <w:p w14:paraId="08D597C8" w14:textId="4F61DB4A" w:rsidR="000D22B0" w:rsidRPr="004C78AA" w:rsidRDefault="000D22B0" w:rsidP="003B5DDE">
      <w:pPr>
        <w:numPr>
          <w:ilvl w:val="0"/>
          <w:numId w:val="6"/>
        </w:numPr>
        <w:jc w:val="both"/>
        <w:rPr>
          <w:rFonts w:ascii="Calibri" w:hAnsi="Calibri"/>
        </w:rPr>
      </w:pPr>
      <w:r w:rsidRPr="004C78AA">
        <w:rPr>
          <w:rFonts w:ascii="Calibri" w:hAnsi="Calibri"/>
        </w:rPr>
        <w:t>Plagiarism takes many forms: for example, turning in the same essay for two different courses is considered self-plagiarism and will result in a zero for the paper. You may legitimately wonder how anyone would ever know; this is one of the purposes of the </w:t>
      </w:r>
      <w:hyperlink r:id="rId13" w:history="1">
        <w:r w:rsidRPr="004C78AA">
          <w:rPr>
            <w:rStyle w:val="Hyperlink"/>
            <w:rFonts w:ascii="Calibri" w:hAnsi="Calibri"/>
          </w:rPr>
          <w:t>SafeAssign</w:t>
        </w:r>
      </w:hyperlink>
      <w:r w:rsidR="00076939" w:rsidRPr="004C78AA">
        <w:rPr>
          <w:rStyle w:val="Hyperlink"/>
          <w:rFonts w:ascii="Calibri" w:hAnsi="Calibri"/>
        </w:rPr>
        <w:t xml:space="preserve"> </w:t>
      </w:r>
      <w:r w:rsidRPr="004C78AA">
        <w:rPr>
          <w:rFonts w:ascii="Calibri" w:hAnsi="Calibri"/>
        </w:rPr>
        <w:t>plagiarism scan.</w:t>
      </w:r>
    </w:p>
    <w:p w14:paraId="401E95C7" w14:textId="77777777" w:rsidR="000D22B0" w:rsidRPr="004C78AA" w:rsidRDefault="000D22B0" w:rsidP="000D22B0">
      <w:pPr>
        <w:jc w:val="both"/>
        <w:rPr>
          <w:rFonts w:ascii="Calibri" w:hAnsi="Calibri"/>
        </w:rPr>
      </w:pPr>
    </w:p>
    <w:p w14:paraId="31A68FE6" w14:textId="77777777" w:rsidR="000D22B0" w:rsidRPr="004C78AA" w:rsidRDefault="000D22B0" w:rsidP="000D22B0">
      <w:pPr>
        <w:jc w:val="both"/>
        <w:rPr>
          <w:rFonts w:ascii="Calibri" w:hAnsi="Calibri"/>
        </w:rPr>
      </w:pPr>
      <w:r w:rsidRPr="004C78AA">
        <w:rPr>
          <w:rFonts w:ascii="Calibri" w:hAnsi="Calibri"/>
        </w:rPr>
        <w:t>Plagiarism is morally indefensible. Any assignment showing signs of plagiarism, either the:</w:t>
      </w:r>
    </w:p>
    <w:p w14:paraId="5DEB35DB" w14:textId="77777777" w:rsidR="000D22B0" w:rsidRPr="004C78AA" w:rsidRDefault="000D22B0" w:rsidP="003B5DDE">
      <w:pPr>
        <w:numPr>
          <w:ilvl w:val="0"/>
          <w:numId w:val="4"/>
        </w:numPr>
        <w:ind w:left="1440" w:right="720"/>
        <w:jc w:val="both"/>
        <w:rPr>
          <w:rFonts w:ascii="Calibri" w:hAnsi="Calibri"/>
        </w:rPr>
      </w:pPr>
      <w:r w:rsidRPr="004C78AA">
        <w:rPr>
          <w:rFonts w:ascii="Calibri" w:hAnsi="Calibri"/>
        </w:rPr>
        <w:t>Deliberate cut-and-paste of online or print sources</w:t>
      </w:r>
    </w:p>
    <w:p w14:paraId="237E0174" w14:textId="77777777" w:rsidR="000D22B0" w:rsidRPr="004C78AA" w:rsidRDefault="000D22B0" w:rsidP="003B5DDE">
      <w:pPr>
        <w:numPr>
          <w:ilvl w:val="0"/>
          <w:numId w:val="4"/>
        </w:numPr>
        <w:ind w:left="1440" w:right="720"/>
        <w:jc w:val="both"/>
        <w:rPr>
          <w:rFonts w:ascii="Calibri" w:hAnsi="Calibri"/>
        </w:rPr>
      </w:pPr>
      <w:r w:rsidRPr="004C78AA">
        <w:rPr>
          <w:rFonts w:ascii="Calibri" w:hAnsi="Calibri"/>
        </w:rPr>
        <w:t>Recycling of essays from previous classes</w:t>
      </w:r>
    </w:p>
    <w:p w14:paraId="340A9263" w14:textId="77777777" w:rsidR="000D22B0" w:rsidRPr="004C78AA" w:rsidRDefault="000D22B0" w:rsidP="003B5DDE">
      <w:pPr>
        <w:numPr>
          <w:ilvl w:val="0"/>
          <w:numId w:val="4"/>
        </w:numPr>
        <w:ind w:left="1440" w:right="720"/>
        <w:jc w:val="both"/>
        <w:rPr>
          <w:rFonts w:ascii="Calibri" w:hAnsi="Calibri"/>
        </w:rPr>
      </w:pPr>
      <w:r w:rsidRPr="004C78AA">
        <w:rPr>
          <w:rFonts w:ascii="Calibri" w:hAnsi="Calibri"/>
        </w:rPr>
        <w:t>Essays written on behalf of the student by family members or friends, or third parties, such as professional essay writing services</w:t>
      </w:r>
    </w:p>
    <w:p w14:paraId="149EB23D" w14:textId="77777777" w:rsidR="000D22B0" w:rsidRPr="004C78AA" w:rsidRDefault="000D22B0" w:rsidP="003B5DDE">
      <w:pPr>
        <w:numPr>
          <w:ilvl w:val="0"/>
          <w:numId w:val="4"/>
        </w:numPr>
        <w:ind w:left="1440" w:right="720"/>
        <w:jc w:val="both"/>
        <w:rPr>
          <w:rFonts w:ascii="Calibri" w:hAnsi="Calibri"/>
        </w:rPr>
      </w:pPr>
      <w:r w:rsidRPr="004C78AA">
        <w:rPr>
          <w:rFonts w:ascii="Calibri" w:hAnsi="Calibri"/>
        </w:rPr>
        <w:t>The result of inattention and incompetence</w:t>
      </w:r>
    </w:p>
    <w:p w14:paraId="27289292" w14:textId="77777777" w:rsidR="000D22B0" w:rsidRPr="004C78AA" w:rsidRDefault="000D22B0" w:rsidP="003B5DDE">
      <w:pPr>
        <w:numPr>
          <w:ilvl w:val="0"/>
          <w:numId w:val="4"/>
        </w:numPr>
        <w:ind w:left="1440" w:right="720"/>
        <w:jc w:val="both"/>
        <w:rPr>
          <w:rFonts w:ascii="Calibri" w:hAnsi="Calibri"/>
        </w:rPr>
      </w:pPr>
      <w:r w:rsidRPr="004C78AA">
        <w:rPr>
          <w:rFonts w:ascii="Calibri" w:hAnsi="Calibri"/>
        </w:rPr>
        <w:t>Paraphrasing large sections based on the ideas of another source...even if you put it into your own words </w:t>
      </w:r>
      <w:r w:rsidRPr="004C78AA">
        <w:rPr>
          <w:rFonts w:ascii="Calibri" w:hAnsi="Calibri"/>
          <w:bCs/>
        </w:rPr>
        <w:t>will be graded zero.</w:t>
      </w:r>
      <w:r w:rsidRPr="004C78AA">
        <w:rPr>
          <w:rFonts w:ascii="Calibri" w:hAnsi="Calibri"/>
        </w:rPr>
        <w:t> A second offense will result in an appointment with the dean of the Arts and Humanities Department.</w:t>
      </w:r>
    </w:p>
    <w:p w14:paraId="7064D093" w14:textId="77777777" w:rsidR="000D22B0" w:rsidRPr="004C78AA" w:rsidRDefault="000D22B0" w:rsidP="000D22B0">
      <w:pPr>
        <w:jc w:val="both"/>
        <w:rPr>
          <w:rFonts w:ascii="Calibri" w:hAnsi="Calibri"/>
          <w:bCs/>
        </w:rPr>
      </w:pPr>
    </w:p>
    <w:p w14:paraId="5A8BBEA8" w14:textId="77777777" w:rsidR="000D22B0" w:rsidRPr="004C78AA" w:rsidRDefault="000D22B0" w:rsidP="000D22B0">
      <w:pPr>
        <w:jc w:val="both"/>
        <w:rPr>
          <w:rFonts w:ascii="Calibri" w:hAnsi="Calibri"/>
          <w:bCs/>
        </w:rPr>
      </w:pPr>
      <w:r w:rsidRPr="004C78AA">
        <w:rPr>
          <w:rFonts w:ascii="Calibri" w:hAnsi="Calibri"/>
          <w:bCs/>
        </w:rPr>
        <w:t>How to Avoid Plagiarism</w:t>
      </w:r>
    </w:p>
    <w:p w14:paraId="184A5E4C" w14:textId="77777777" w:rsidR="00536A73" w:rsidRPr="004C78AA" w:rsidRDefault="00536A73" w:rsidP="000D22B0">
      <w:pPr>
        <w:jc w:val="both"/>
        <w:rPr>
          <w:rFonts w:ascii="Calibri" w:hAnsi="Calibri"/>
          <w:bCs/>
        </w:rPr>
      </w:pPr>
    </w:p>
    <w:p w14:paraId="3E1E2825" w14:textId="77777777" w:rsidR="000D22B0" w:rsidRPr="004C78AA" w:rsidRDefault="000D22B0" w:rsidP="003B5DDE">
      <w:pPr>
        <w:numPr>
          <w:ilvl w:val="0"/>
          <w:numId w:val="5"/>
        </w:numPr>
        <w:jc w:val="both"/>
        <w:rPr>
          <w:rFonts w:ascii="Calibri" w:hAnsi="Calibri"/>
        </w:rPr>
      </w:pPr>
      <w:r w:rsidRPr="004C78AA">
        <w:rPr>
          <w:rFonts w:ascii="Calibri" w:hAnsi="Calibri"/>
        </w:rPr>
        <w:t>Here is a good rule: It is better to be safe than sorry in academic writing. Always cite your sources. A person's ideas are their intellectual property. You wouldn't go into another student's backpack and steal their property. Plagiarism is stealing the ideas of another person and passing them off as your own without giving them credit.</w:t>
      </w:r>
    </w:p>
    <w:p w14:paraId="25F6E99C" w14:textId="77777777" w:rsidR="000D22B0" w:rsidRPr="004C78AA" w:rsidRDefault="000D22B0" w:rsidP="003B5DDE">
      <w:pPr>
        <w:numPr>
          <w:ilvl w:val="1"/>
          <w:numId w:val="5"/>
        </w:numPr>
        <w:jc w:val="both"/>
        <w:rPr>
          <w:rFonts w:ascii="Calibri" w:hAnsi="Calibri"/>
        </w:rPr>
      </w:pPr>
      <w:r w:rsidRPr="004C78AA">
        <w:rPr>
          <w:rFonts w:ascii="Calibri" w:hAnsi="Calibri"/>
        </w:rPr>
        <w:t>This includes paraphrasing or summarizing, as well as cut and paste.</w:t>
      </w:r>
    </w:p>
    <w:p w14:paraId="0C6CDB2B" w14:textId="77777777" w:rsidR="000D22B0" w:rsidRPr="004C78AA" w:rsidRDefault="000D22B0" w:rsidP="003B5DDE">
      <w:pPr>
        <w:numPr>
          <w:ilvl w:val="1"/>
          <w:numId w:val="5"/>
        </w:numPr>
        <w:jc w:val="both"/>
        <w:rPr>
          <w:rFonts w:ascii="Calibri" w:hAnsi="Calibri"/>
        </w:rPr>
      </w:pPr>
      <w:r w:rsidRPr="004C78AA">
        <w:rPr>
          <w:rFonts w:ascii="Calibri" w:hAnsi="Calibri"/>
        </w:rPr>
        <w:t>Cutting and pasting large sections of text, even when you cite your sources, does not represent college level, original writing.</w:t>
      </w:r>
    </w:p>
    <w:p w14:paraId="4720BDC3" w14:textId="77777777" w:rsidR="000D22B0" w:rsidRPr="004C78AA" w:rsidRDefault="000D22B0" w:rsidP="003B5DDE">
      <w:pPr>
        <w:numPr>
          <w:ilvl w:val="0"/>
          <w:numId w:val="5"/>
        </w:numPr>
        <w:jc w:val="both"/>
        <w:rPr>
          <w:rFonts w:ascii="Calibri" w:hAnsi="Calibri"/>
        </w:rPr>
      </w:pPr>
      <w:r w:rsidRPr="004C78AA">
        <w:rPr>
          <w:rFonts w:ascii="Calibri" w:hAnsi="Calibri"/>
        </w:rPr>
        <w:t>If you have to look something up for your paper, cite your sources in text, and in your works cited page.</w:t>
      </w:r>
    </w:p>
    <w:p w14:paraId="4E1CC412" w14:textId="77777777" w:rsidR="000D22B0" w:rsidRPr="004C78AA" w:rsidRDefault="000D22B0" w:rsidP="003B5DDE">
      <w:pPr>
        <w:numPr>
          <w:ilvl w:val="0"/>
          <w:numId w:val="5"/>
        </w:numPr>
        <w:jc w:val="both"/>
        <w:rPr>
          <w:rFonts w:ascii="Calibri" w:hAnsi="Calibri"/>
        </w:rPr>
      </w:pPr>
      <w:r w:rsidRPr="004C78AA">
        <w:rPr>
          <w:rFonts w:ascii="Calibri" w:hAnsi="Calibri"/>
        </w:rPr>
        <w:t>Even if you summarize, give the author of the ideas credit.</w:t>
      </w:r>
    </w:p>
    <w:p w14:paraId="3AA3362B" w14:textId="77777777" w:rsidR="0014099F" w:rsidRPr="004C78AA" w:rsidRDefault="0014099F" w:rsidP="004B0D65">
      <w:pPr>
        <w:jc w:val="both"/>
        <w:rPr>
          <w:rFonts w:ascii="Calibri" w:hAnsi="Calibri"/>
          <w:b/>
        </w:rPr>
      </w:pPr>
    </w:p>
    <w:p w14:paraId="44DEAE16" w14:textId="77777777" w:rsidR="00700B24" w:rsidRPr="004C78AA" w:rsidRDefault="00700B24" w:rsidP="004B0D65">
      <w:pPr>
        <w:jc w:val="both"/>
        <w:rPr>
          <w:rFonts w:ascii="Calibri" w:hAnsi="Calibri"/>
          <w:b/>
        </w:rPr>
      </w:pPr>
    </w:p>
    <w:p w14:paraId="2DC95BE8" w14:textId="6F93232D" w:rsidR="00700B24" w:rsidRPr="004C78AA" w:rsidRDefault="00700B24" w:rsidP="004B0D65">
      <w:pPr>
        <w:jc w:val="both"/>
        <w:rPr>
          <w:rFonts w:ascii="Calibri" w:hAnsi="Calibri"/>
          <w:b/>
        </w:rPr>
      </w:pPr>
      <w:r w:rsidRPr="004C78AA">
        <w:rPr>
          <w:rFonts w:ascii="Calibri" w:hAnsi="Calibri"/>
          <w:b/>
        </w:rPr>
        <w:t>This and other information can be found on the Arts &amp; Humanities website at:</w:t>
      </w:r>
    </w:p>
    <w:p w14:paraId="6862A81A" w14:textId="77777777" w:rsidR="00700B24" w:rsidRPr="004C78AA" w:rsidRDefault="00700B24" w:rsidP="004B0D65">
      <w:pPr>
        <w:jc w:val="both"/>
        <w:rPr>
          <w:rFonts w:ascii="Calibri" w:hAnsi="Calibri"/>
          <w:b/>
        </w:rPr>
      </w:pPr>
    </w:p>
    <w:p w14:paraId="0CEB5202" w14:textId="696BD1F6" w:rsidR="00700B24" w:rsidRPr="004C78AA" w:rsidRDefault="00700B24" w:rsidP="004B0D65">
      <w:pPr>
        <w:jc w:val="both"/>
        <w:rPr>
          <w:rFonts w:ascii="Calibri" w:hAnsi="Calibri"/>
          <w:b/>
        </w:rPr>
      </w:pPr>
      <w:r w:rsidRPr="004C78AA">
        <w:rPr>
          <w:rFonts w:ascii="Calibri" w:hAnsi="Calibri"/>
          <w:b/>
        </w:rPr>
        <w:t>http://valenciacollege.edu/west/arts-and-humanities/writing/plagiarism.cfm</w:t>
      </w:r>
    </w:p>
    <w:p w14:paraId="7483DF96" w14:textId="77777777" w:rsidR="00173EC9" w:rsidRPr="004C78AA" w:rsidRDefault="00173EC9" w:rsidP="004B0D65">
      <w:pPr>
        <w:jc w:val="both"/>
        <w:rPr>
          <w:rFonts w:ascii="Calibri" w:hAnsi="Calibri"/>
          <w:b/>
        </w:rPr>
      </w:pPr>
    </w:p>
    <w:p w14:paraId="61DA06FE" w14:textId="130E9DA9" w:rsidR="00DD5764" w:rsidRPr="004C78AA" w:rsidRDefault="00DD5764" w:rsidP="008C620C">
      <w:pPr>
        <w:pStyle w:val="Heading1"/>
        <w:rPr>
          <w:rFonts w:ascii="Calibri" w:hAnsi="Calibri"/>
        </w:rPr>
      </w:pPr>
      <w:r w:rsidRPr="004C78AA">
        <w:rPr>
          <w:rFonts w:ascii="Calibri" w:hAnsi="Calibri"/>
        </w:rPr>
        <w:t>Course Communication</w:t>
      </w:r>
    </w:p>
    <w:p w14:paraId="044B199D" w14:textId="77777777" w:rsidR="00DD5764" w:rsidRPr="004C78AA" w:rsidRDefault="00DD5764" w:rsidP="00DD5764">
      <w:pPr>
        <w:spacing w:before="100" w:beforeAutospacing="1" w:after="100" w:afterAutospacing="1"/>
        <w:rPr>
          <w:rFonts w:ascii="Calibri" w:hAnsi="Calibri"/>
        </w:rPr>
      </w:pPr>
      <w:r w:rsidRPr="004C78AA">
        <w:rPr>
          <w:rFonts w:ascii="Calibri" w:hAnsi="Calibri"/>
        </w:rPr>
        <w:t>You may contact me in various ways during the semester including...</w:t>
      </w:r>
    </w:p>
    <w:p w14:paraId="50225F9F" w14:textId="77777777" w:rsidR="00DD5764" w:rsidRPr="004C78AA" w:rsidRDefault="00DD5764" w:rsidP="00DD5764">
      <w:pPr>
        <w:numPr>
          <w:ilvl w:val="0"/>
          <w:numId w:val="14"/>
        </w:numPr>
        <w:spacing w:before="100" w:beforeAutospacing="1" w:after="100" w:afterAutospacing="1"/>
        <w:rPr>
          <w:rFonts w:ascii="Calibri" w:hAnsi="Calibri"/>
        </w:rPr>
      </w:pPr>
      <w:r w:rsidRPr="004C78AA">
        <w:rPr>
          <w:rFonts w:ascii="Calibri" w:hAnsi="Calibri"/>
        </w:rPr>
        <w:t>Canvas Inbox messaging in your left toolbox. I will respond within 48 hours with the exception of days and times when the college it closed.</w:t>
      </w:r>
    </w:p>
    <w:p w14:paraId="27077CC1" w14:textId="4D055883" w:rsidR="00DD5764" w:rsidRPr="004C78AA" w:rsidRDefault="00DD5764" w:rsidP="00DD5764">
      <w:pPr>
        <w:numPr>
          <w:ilvl w:val="0"/>
          <w:numId w:val="14"/>
        </w:numPr>
        <w:spacing w:before="100" w:beforeAutospacing="1" w:after="100" w:afterAutospacing="1"/>
        <w:rPr>
          <w:rFonts w:ascii="Calibri" w:hAnsi="Calibri"/>
        </w:rPr>
      </w:pPr>
      <w:r w:rsidRPr="004C78AA">
        <w:rPr>
          <w:rFonts w:ascii="Calibri" w:hAnsi="Calibri"/>
        </w:rPr>
        <w:t>Email me! Please use only your Valencia email address ending in "@valenciacollege.edu" (privacy policies)</w:t>
      </w:r>
    </w:p>
    <w:p w14:paraId="6549CDFB" w14:textId="77777777" w:rsidR="00DD5764" w:rsidRPr="004C78AA" w:rsidRDefault="00DD5764" w:rsidP="0093412D">
      <w:pPr>
        <w:pStyle w:val="Heading2"/>
        <w:rPr>
          <w:rFonts w:ascii="Calibri" w:hAnsi="Calibri"/>
        </w:rPr>
      </w:pPr>
      <w:r w:rsidRPr="004C78AA">
        <w:rPr>
          <w:rFonts w:ascii="Calibri" w:hAnsi="Calibri"/>
        </w:rPr>
        <w:t>Netiquette</w:t>
      </w:r>
    </w:p>
    <w:p w14:paraId="5B6FF62A" w14:textId="77777777" w:rsidR="00DD5764" w:rsidRPr="004C78AA" w:rsidRDefault="00DD5764" w:rsidP="00DD5764">
      <w:pPr>
        <w:spacing w:before="100" w:beforeAutospacing="1" w:after="100" w:afterAutospacing="1"/>
        <w:rPr>
          <w:rFonts w:ascii="Calibri" w:hAnsi="Calibri"/>
        </w:rPr>
      </w:pPr>
      <w:r w:rsidRPr="004C78AA">
        <w:rPr>
          <w:rFonts w:ascii="Calibri" w:hAnsi="Calibri"/>
        </w:rPr>
        <w:t>It is important to be aware of your behavior in an online learning environment to ensure positive interactions with your instructor and peers. In order to maintain a positive online environment, we all need to follow the guidelines summarized below.</w:t>
      </w:r>
    </w:p>
    <w:p w14:paraId="71439D3E" w14:textId="77777777" w:rsidR="00DD5764" w:rsidRPr="004C78AA" w:rsidRDefault="00DD5764" w:rsidP="00DD5764">
      <w:pPr>
        <w:spacing w:before="100" w:beforeAutospacing="1" w:after="100" w:afterAutospacing="1"/>
        <w:rPr>
          <w:rFonts w:ascii="Calibri" w:hAnsi="Calibri"/>
        </w:rPr>
      </w:pPr>
      <w:r w:rsidRPr="004C78AA">
        <w:rPr>
          <w:rFonts w:ascii="Calibri" w:hAnsi="Calibri"/>
        </w:rPr>
        <w:t>All students are expected to:</w:t>
      </w:r>
    </w:p>
    <w:p w14:paraId="49F45A9E" w14:textId="77777777" w:rsidR="00DD5764" w:rsidRPr="004C78AA" w:rsidRDefault="00DD5764" w:rsidP="00DD5764">
      <w:pPr>
        <w:numPr>
          <w:ilvl w:val="0"/>
          <w:numId w:val="15"/>
        </w:numPr>
        <w:spacing w:before="100" w:beforeAutospacing="1" w:after="100" w:afterAutospacing="1"/>
        <w:rPr>
          <w:rFonts w:ascii="Calibri" w:hAnsi="Calibri"/>
        </w:rPr>
      </w:pPr>
      <w:r w:rsidRPr="004C78AA">
        <w:rPr>
          <w:rFonts w:ascii="Calibri" w:hAnsi="Calibri"/>
        </w:rPr>
        <w:t>show respect for the instructor and for other students in the class</w:t>
      </w:r>
    </w:p>
    <w:p w14:paraId="3E454C6B" w14:textId="77777777" w:rsidR="00DD5764" w:rsidRPr="004C78AA" w:rsidRDefault="00DD5764" w:rsidP="00DD5764">
      <w:pPr>
        <w:numPr>
          <w:ilvl w:val="0"/>
          <w:numId w:val="15"/>
        </w:numPr>
        <w:spacing w:before="100" w:beforeAutospacing="1" w:after="100" w:afterAutospacing="1"/>
        <w:rPr>
          <w:rFonts w:ascii="Calibri" w:hAnsi="Calibri"/>
        </w:rPr>
      </w:pPr>
      <w:r w:rsidRPr="004C78AA">
        <w:rPr>
          <w:rFonts w:ascii="Calibri" w:hAnsi="Calibri"/>
        </w:rPr>
        <w:t>respect the privacy of other students</w:t>
      </w:r>
    </w:p>
    <w:p w14:paraId="039189BB" w14:textId="77777777" w:rsidR="00DD5764" w:rsidRPr="004C78AA" w:rsidRDefault="00DD5764" w:rsidP="00DD5764">
      <w:pPr>
        <w:numPr>
          <w:ilvl w:val="0"/>
          <w:numId w:val="15"/>
        </w:numPr>
        <w:spacing w:before="100" w:beforeAutospacing="1" w:after="100" w:afterAutospacing="1"/>
        <w:rPr>
          <w:rFonts w:ascii="Calibri" w:hAnsi="Calibri"/>
        </w:rPr>
      </w:pPr>
      <w:r w:rsidRPr="004C78AA">
        <w:rPr>
          <w:rFonts w:ascii="Calibri" w:hAnsi="Calibri"/>
        </w:rPr>
        <w:t>express differences of opinion in a polite and rational way</w:t>
      </w:r>
    </w:p>
    <w:p w14:paraId="015D6AC8" w14:textId="77777777" w:rsidR="00DD5764" w:rsidRPr="004C78AA" w:rsidRDefault="00DD5764" w:rsidP="00DD5764">
      <w:pPr>
        <w:numPr>
          <w:ilvl w:val="0"/>
          <w:numId w:val="15"/>
        </w:numPr>
        <w:spacing w:before="100" w:beforeAutospacing="1" w:after="100" w:afterAutospacing="1"/>
        <w:rPr>
          <w:rFonts w:ascii="Calibri" w:hAnsi="Calibri"/>
        </w:rPr>
      </w:pPr>
      <w:r w:rsidRPr="004C78AA">
        <w:rPr>
          <w:rFonts w:ascii="Calibri" w:hAnsi="Calibri"/>
        </w:rPr>
        <w:t>maintain an environment of constructive criticism when commenting on the work of other students</w:t>
      </w:r>
    </w:p>
    <w:p w14:paraId="77D635B2" w14:textId="77777777" w:rsidR="00DD5764" w:rsidRPr="004C78AA" w:rsidRDefault="00DD5764" w:rsidP="00DD5764">
      <w:pPr>
        <w:numPr>
          <w:ilvl w:val="0"/>
          <w:numId w:val="15"/>
        </w:numPr>
        <w:spacing w:before="100" w:beforeAutospacing="1" w:after="100" w:afterAutospacing="1"/>
        <w:rPr>
          <w:rFonts w:ascii="Calibri" w:hAnsi="Calibri"/>
        </w:rPr>
      </w:pPr>
      <w:r w:rsidRPr="004C78AA">
        <w:rPr>
          <w:rFonts w:ascii="Calibri" w:hAnsi="Calibri"/>
        </w:rPr>
        <w:t>avoid bringing up irrelevant topics when involved in group discussions or other collaborative activities</w:t>
      </w:r>
    </w:p>
    <w:p w14:paraId="6FD6F2F6" w14:textId="77777777" w:rsidR="00DD5764" w:rsidRPr="004C78AA" w:rsidRDefault="00DD5764" w:rsidP="00DD5764">
      <w:pPr>
        <w:spacing w:before="100" w:beforeAutospacing="1" w:after="100" w:afterAutospacing="1"/>
        <w:rPr>
          <w:rFonts w:ascii="Calibri" w:hAnsi="Calibri"/>
        </w:rPr>
      </w:pPr>
      <w:r w:rsidRPr="004C78AA">
        <w:rPr>
          <w:rFonts w:ascii="Calibri" w:hAnsi="Calibri"/>
        </w:rPr>
        <w:t>The following list summarizes the kind of behavior that is not acceptable. Each item listed below is grounds for removal from the class.</w:t>
      </w:r>
    </w:p>
    <w:p w14:paraId="2433B224" w14:textId="77777777" w:rsidR="00DD5764" w:rsidRPr="004C78AA" w:rsidRDefault="00DD5764" w:rsidP="00DD5764">
      <w:pPr>
        <w:spacing w:before="100" w:beforeAutospacing="1" w:after="100" w:afterAutospacing="1"/>
        <w:rPr>
          <w:rFonts w:ascii="Calibri" w:hAnsi="Calibri"/>
        </w:rPr>
      </w:pPr>
      <w:r w:rsidRPr="004C78AA">
        <w:rPr>
          <w:rFonts w:ascii="Calibri" w:hAnsi="Calibri"/>
        </w:rPr>
        <w:t>Students should not:</w:t>
      </w:r>
    </w:p>
    <w:p w14:paraId="6E45E2C5" w14:textId="77777777" w:rsidR="00DD5764" w:rsidRPr="004C78AA" w:rsidRDefault="00DD5764" w:rsidP="00DD5764">
      <w:pPr>
        <w:numPr>
          <w:ilvl w:val="0"/>
          <w:numId w:val="16"/>
        </w:numPr>
        <w:spacing w:before="100" w:beforeAutospacing="1" w:after="100" w:afterAutospacing="1"/>
        <w:rPr>
          <w:rFonts w:ascii="Calibri" w:hAnsi="Calibri"/>
        </w:rPr>
      </w:pPr>
      <w:r w:rsidRPr="004C78AA">
        <w:rPr>
          <w:rFonts w:ascii="Calibri" w:hAnsi="Calibri"/>
        </w:rPr>
        <w:t>Show disrespect for the instructor or for other students in the class</w:t>
      </w:r>
    </w:p>
    <w:p w14:paraId="0A199BA7" w14:textId="77777777" w:rsidR="00DD5764" w:rsidRPr="004C78AA" w:rsidRDefault="00DD5764" w:rsidP="00DD5764">
      <w:pPr>
        <w:numPr>
          <w:ilvl w:val="0"/>
          <w:numId w:val="16"/>
        </w:numPr>
        <w:spacing w:before="100" w:beforeAutospacing="1" w:after="100" w:afterAutospacing="1"/>
        <w:rPr>
          <w:rFonts w:ascii="Calibri" w:hAnsi="Calibri"/>
        </w:rPr>
      </w:pPr>
      <w:r w:rsidRPr="004C78AA">
        <w:rPr>
          <w:rFonts w:ascii="Calibri" w:hAnsi="Calibri"/>
        </w:rPr>
        <w:t>Send messages or comments that are threatening, harassing, or offensive</w:t>
      </w:r>
    </w:p>
    <w:p w14:paraId="1375015B" w14:textId="77777777" w:rsidR="00DD5764" w:rsidRPr="004C78AA" w:rsidRDefault="00DD5764" w:rsidP="00DD5764">
      <w:pPr>
        <w:numPr>
          <w:ilvl w:val="0"/>
          <w:numId w:val="16"/>
        </w:numPr>
        <w:spacing w:before="100" w:beforeAutospacing="1" w:after="100" w:afterAutospacing="1"/>
        <w:rPr>
          <w:rFonts w:ascii="Calibri" w:hAnsi="Calibri"/>
        </w:rPr>
      </w:pPr>
      <w:r w:rsidRPr="004C78AA">
        <w:rPr>
          <w:rFonts w:ascii="Calibri" w:hAnsi="Calibri"/>
        </w:rPr>
        <w:t>Use inappropriate or offensive language</w:t>
      </w:r>
    </w:p>
    <w:p w14:paraId="0AC1AF91" w14:textId="77777777" w:rsidR="00DD5764" w:rsidRPr="004C78AA" w:rsidRDefault="00DD5764" w:rsidP="00DD5764">
      <w:pPr>
        <w:numPr>
          <w:ilvl w:val="0"/>
          <w:numId w:val="16"/>
        </w:numPr>
        <w:spacing w:before="100" w:beforeAutospacing="1" w:after="100" w:afterAutospacing="1"/>
        <w:rPr>
          <w:rFonts w:ascii="Calibri" w:hAnsi="Calibri"/>
        </w:rPr>
      </w:pPr>
      <w:r w:rsidRPr="004C78AA">
        <w:rPr>
          <w:rFonts w:ascii="Calibri" w:hAnsi="Calibri"/>
        </w:rPr>
        <w:t>Convey a hostile or confrontational tone when communicating or working collaboratively with other students</w:t>
      </w:r>
    </w:p>
    <w:p w14:paraId="4379074C" w14:textId="77777777" w:rsidR="00DD5764" w:rsidRPr="004C78AA" w:rsidRDefault="00DD5764" w:rsidP="00DD5764">
      <w:pPr>
        <w:numPr>
          <w:ilvl w:val="0"/>
          <w:numId w:val="16"/>
        </w:numPr>
        <w:spacing w:before="100" w:beforeAutospacing="1" w:after="100" w:afterAutospacing="1"/>
        <w:rPr>
          <w:rFonts w:ascii="Calibri" w:hAnsi="Calibri"/>
        </w:rPr>
      </w:pPr>
      <w:r w:rsidRPr="004C78AA">
        <w:rPr>
          <w:rFonts w:ascii="Calibri" w:hAnsi="Calibri"/>
        </w:rPr>
        <w:t>USE ALL UPPERCASE IN THEIR MESSAGES -- THIS IS THE EQUIVALENT OF SHOUTING!!!</w:t>
      </w:r>
    </w:p>
    <w:p w14:paraId="1519BC3D" w14:textId="77777777" w:rsidR="00DD5764" w:rsidRPr="004C78AA" w:rsidRDefault="00DD5764" w:rsidP="00DD5764">
      <w:pPr>
        <w:spacing w:before="100" w:beforeAutospacing="1" w:after="100" w:afterAutospacing="1"/>
        <w:rPr>
          <w:rFonts w:ascii="Calibri" w:hAnsi="Calibri"/>
        </w:rPr>
      </w:pPr>
      <w:r w:rsidRPr="004C78AA">
        <w:rPr>
          <w:rFonts w:ascii="Calibri" w:hAnsi="Calibri"/>
        </w:rPr>
        <w:t> </w:t>
      </w:r>
    </w:p>
    <w:p w14:paraId="17572A88" w14:textId="77777777" w:rsidR="00DD5764" w:rsidRPr="004C78AA" w:rsidRDefault="00DD5764" w:rsidP="0093412D">
      <w:pPr>
        <w:pStyle w:val="Heading2"/>
        <w:rPr>
          <w:rFonts w:ascii="Calibri" w:hAnsi="Calibri"/>
        </w:rPr>
      </w:pPr>
      <w:r w:rsidRPr="004C78AA">
        <w:rPr>
          <w:rFonts w:ascii="Calibri" w:hAnsi="Calibri"/>
        </w:rPr>
        <w:lastRenderedPageBreak/>
        <w:t>Expectations of Student</w:t>
      </w:r>
    </w:p>
    <w:p w14:paraId="060769FE" w14:textId="7DC745CB" w:rsidR="00DD5764" w:rsidRPr="004C78AA" w:rsidRDefault="00DD5764" w:rsidP="00DD5764">
      <w:pPr>
        <w:spacing w:before="100" w:beforeAutospacing="1" w:after="100" w:afterAutospacing="1"/>
        <w:rPr>
          <w:rFonts w:ascii="Calibri" w:hAnsi="Calibri"/>
        </w:rPr>
      </w:pPr>
      <w:r w:rsidRPr="004C78AA">
        <w:rPr>
          <w:rFonts w:ascii="Calibri" w:hAnsi="Calibri"/>
        </w:rPr>
        <w:t>Students are expected to check their Valencia email and Canvas inbox on a regular basis throughout the week.</w:t>
      </w:r>
      <w:r w:rsidRPr="004C78AA">
        <w:rPr>
          <w:rFonts w:ascii="Calibri" w:hAnsi="Calibri"/>
        </w:rPr>
        <w:br/>
        <w:t>Students can expect to devote 2-4 hours each week to this course.</w:t>
      </w:r>
      <w:r w:rsidRPr="004C78AA">
        <w:rPr>
          <w:rFonts w:ascii="Calibri" w:hAnsi="Calibri"/>
        </w:rPr>
        <w:br/>
        <w:t>For guidelines on how to interact with your instructor and peers in an online learning environment, read through </w:t>
      </w:r>
      <w:hyperlink r:id="rId14" w:tgtFrame="_blank" w:history="1">
        <w:r w:rsidRPr="004C78AA">
          <w:rPr>
            <w:rStyle w:val="Hyperlink"/>
            <w:rFonts w:ascii="Calibri" w:hAnsi="Calibri"/>
          </w:rPr>
          <w:t>Our Practice of Respect and Community Building from Valencia's Peace &amp; Justice Institute</w:t>
        </w:r>
      </w:hyperlink>
      <w:r w:rsidRPr="004C78AA">
        <w:rPr>
          <w:rFonts w:ascii="Calibri" w:hAnsi="Calibri"/>
        </w:rPr>
        <w:t>.  Some highlights from these principles are: </w:t>
      </w:r>
    </w:p>
    <w:p w14:paraId="0A32DC66" w14:textId="77777777" w:rsidR="00DD5764" w:rsidRPr="004C78AA" w:rsidRDefault="00DD5764" w:rsidP="00DD5764">
      <w:pPr>
        <w:pStyle w:val="ListParagraph"/>
        <w:numPr>
          <w:ilvl w:val="0"/>
          <w:numId w:val="18"/>
        </w:numPr>
        <w:spacing w:before="100" w:beforeAutospacing="1" w:after="100" w:afterAutospacing="1"/>
        <w:rPr>
          <w:rFonts w:ascii="Calibri" w:hAnsi="Calibri"/>
        </w:rPr>
      </w:pPr>
      <w:r w:rsidRPr="004C78AA">
        <w:rPr>
          <w:rFonts w:ascii="Calibri" w:hAnsi="Calibri"/>
        </w:rPr>
        <w:t>Create a hospitable and accountable community</w:t>
      </w:r>
    </w:p>
    <w:p w14:paraId="7ED607A0" w14:textId="77777777" w:rsidR="00DD5764" w:rsidRPr="004C78AA" w:rsidRDefault="00DD5764" w:rsidP="00DD5764">
      <w:pPr>
        <w:pStyle w:val="ListParagraph"/>
        <w:numPr>
          <w:ilvl w:val="0"/>
          <w:numId w:val="18"/>
        </w:numPr>
        <w:spacing w:before="100" w:beforeAutospacing="1" w:after="100" w:afterAutospacing="1"/>
        <w:rPr>
          <w:rFonts w:ascii="Calibri" w:hAnsi="Calibri"/>
        </w:rPr>
      </w:pPr>
      <w:r w:rsidRPr="004C78AA">
        <w:rPr>
          <w:rFonts w:ascii="Calibri" w:hAnsi="Calibri"/>
        </w:rPr>
        <w:t>Suspend judgment</w:t>
      </w:r>
    </w:p>
    <w:p w14:paraId="6579ECCB" w14:textId="4F4AACDA" w:rsidR="00DD5764" w:rsidRPr="004C78AA" w:rsidRDefault="00DD5764" w:rsidP="00DD5764">
      <w:pPr>
        <w:pStyle w:val="ListParagraph"/>
        <w:numPr>
          <w:ilvl w:val="0"/>
          <w:numId w:val="18"/>
        </w:numPr>
        <w:spacing w:before="100" w:beforeAutospacing="1" w:after="100" w:afterAutospacing="1"/>
        <w:rPr>
          <w:rFonts w:ascii="Calibri" w:hAnsi="Calibri"/>
        </w:rPr>
      </w:pPr>
      <w:r w:rsidRPr="004C78AA">
        <w:rPr>
          <w:rFonts w:ascii="Calibri" w:hAnsi="Calibri"/>
        </w:rPr>
        <w:t>All voices have value</w:t>
      </w:r>
    </w:p>
    <w:p w14:paraId="117E1871" w14:textId="77777777" w:rsidR="00DD5764" w:rsidRPr="004C78AA" w:rsidRDefault="00DD5764" w:rsidP="0093412D">
      <w:pPr>
        <w:pStyle w:val="Heading2"/>
        <w:rPr>
          <w:rFonts w:ascii="Calibri" w:hAnsi="Calibri"/>
        </w:rPr>
      </w:pPr>
      <w:r w:rsidRPr="004C78AA">
        <w:rPr>
          <w:rFonts w:ascii="Calibri" w:hAnsi="Calibri"/>
        </w:rPr>
        <w:t>Expectations of Instructor</w:t>
      </w:r>
    </w:p>
    <w:p w14:paraId="2FFC5245" w14:textId="7C2D54E9" w:rsidR="00DD5764" w:rsidRPr="004C78AA" w:rsidRDefault="00DD5764" w:rsidP="00DD5764">
      <w:pPr>
        <w:pStyle w:val="ListParagraph"/>
        <w:numPr>
          <w:ilvl w:val="0"/>
          <w:numId w:val="19"/>
        </w:numPr>
        <w:spacing w:before="100" w:beforeAutospacing="1" w:after="100" w:afterAutospacing="1"/>
        <w:rPr>
          <w:rFonts w:ascii="Calibri" w:hAnsi="Calibri"/>
        </w:rPr>
      </w:pPr>
      <w:r w:rsidRPr="004C78AA">
        <w:rPr>
          <w:rFonts w:ascii="Calibri" w:hAnsi="Calibri"/>
        </w:rPr>
        <w:t xml:space="preserve">The </w:t>
      </w:r>
      <w:proofErr w:type="gramStart"/>
      <w:r w:rsidRPr="004C78AA">
        <w:rPr>
          <w:rFonts w:ascii="Calibri" w:hAnsi="Calibri"/>
        </w:rPr>
        <w:t>Instructor</w:t>
      </w:r>
      <w:proofErr w:type="gramEnd"/>
      <w:r w:rsidRPr="004C78AA">
        <w:rPr>
          <w:rFonts w:ascii="Calibri" w:hAnsi="Calibri"/>
        </w:rPr>
        <w:t xml:space="preserve"> will provide a variety of feedback on submitted assignments within 2 days</w:t>
      </w:r>
      <w:r w:rsidR="003A3521" w:rsidRPr="004C78AA">
        <w:rPr>
          <w:rFonts w:ascii="Calibri" w:hAnsi="Calibri"/>
        </w:rPr>
        <w:t xml:space="preserve"> of due date</w:t>
      </w:r>
      <w:r w:rsidRPr="004C78AA">
        <w:rPr>
          <w:rFonts w:ascii="Calibri" w:hAnsi="Calibri"/>
        </w:rPr>
        <w:t>.</w:t>
      </w:r>
    </w:p>
    <w:p w14:paraId="42250035" w14:textId="025DC726" w:rsidR="00DD5764" w:rsidRPr="004C78AA" w:rsidRDefault="00DD5764" w:rsidP="00DD5764">
      <w:pPr>
        <w:pStyle w:val="ListParagraph"/>
        <w:numPr>
          <w:ilvl w:val="0"/>
          <w:numId w:val="19"/>
        </w:numPr>
        <w:spacing w:before="100" w:beforeAutospacing="1" w:after="100" w:afterAutospacing="1"/>
        <w:rPr>
          <w:rFonts w:ascii="Calibri" w:hAnsi="Calibri"/>
        </w:rPr>
      </w:pPr>
      <w:r w:rsidRPr="004C78AA">
        <w:rPr>
          <w:rFonts w:ascii="Calibri" w:hAnsi="Calibri"/>
        </w:rPr>
        <w:t xml:space="preserve">The Instructor will address students following the guidelines as indicated </w:t>
      </w:r>
      <w:proofErr w:type="gramStart"/>
      <w:r w:rsidRPr="004C78AA">
        <w:rPr>
          <w:rFonts w:ascii="Calibri" w:hAnsi="Calibri"/>
        </w:rPr>
        <w:t>in  </w:t>
      </w:r>
      <w:r w:rsidRPr="00B20924">
        <w:rPr>
          <w:rFonts w:ascii="Calibri" w:hAnsi="Calibri"/>
        </w:rPr>
        <w:t>Our</w:t>
      </w:r>
      <w:proofErr w:type="gramEnd"/>
      <w:r w:rsidRPr="00B20924">
        <w:rPr>
          <w:rFonts w:ascii="Calibri" w:hAnsi="Calibri"/>
        </w:rPr>
        <w:t xml:space="preserve"> Practice of Respect and Community Building</w:t>
      </w:r>
      <w:r w:rsidRPr="004C78AA">
        <w:rPr>
          <w:rFonts w:ascii="Calibri" w:hAnsi="Calibri"/>
        </w:rPr>
        <w:t xml:space="preserve"> from Valencia's Peace &amp; Justice Institute.</w:t>
      </w:r>
    </w:p>
    <w:p w14:paraId="2D7C61B9" w14:textId="0537A0EB" w:rsidR="00DD5764" w:rsidRPr="004C78AA" w:rsidRDefault="00DD5764" w:rsidP="00DD5764">
      <w:pPr>
        <w:pStyle w:val="ListParagraph"/>
        <w:numPr>
          <w:ilvl w:val="0"/>
          <w:numId w:val="19"/>
        </w:numPr>
        <w:spacing w:before="100" w:beforeAutospacing="1" w:after="100" w:afterAutospacing="1"/>
        <w:rPr>
          <w:rFonts w:ascii="Calibri" w:hAnsi="Calibri"/>
        </w:rPr>
      </w:pPr>
      <w:r w:rsidRPr="004C78AA">
        <w:rPr>
          <w:rFonts w:ascii="Calibri" w:hAnsi="Calibri"/>
        </w:rPr>
        <w:t xml:space="preserve">The </w:t>
      </w:r>
      <w:proofErr w:type="gramStart"/>
      <w:r w:rsidRPr="004C78AA">
        <w:rPr>
          <w:rFonts w:ascii="Calibri" w:hAnsi="Calibri"/>
        </w:rPr>
        <w:t>Instructor</w:t>
      </w:r>
      <w:proofErr w:type="gramEnd"/>
      <w:r w:rsidRPr="004C78AA">
        <w:rPr>
          <w:rFonts w:ascii="Calibri" w:hAnsi="Calibri"/>
        </w:rPr>
        <w:t xml:space="preserve"> will notify students of changes to the course work via the Inbox or Announcements tools.</w:t>
      </w:r>
    </w:p>
    <w:p w14:paraId="48DE900F" w14:textId="77777777" w:rsidR="008C620C" w:rsidRPr="004C78AA" w:rsidRDefault="008C620C">
      <w:pPr>
        <w:rPr>
          <w:rFonts w:ascii="Calibri" w:eastAsiaTheme="majorEastAsia" w:hAnsi="Calibri" w:cstheme="majorBidi"/>
          <w:color w:val="365F91" w:themeColor="accent1" w:themeShade="BF"/>
          <w:sz w:val="32"/>
          <w:szCs w:val="32"/>
        </w:rPr>
      </w:pPr>
      <w:r w:rsidRPr="004C78AA">
        <w:rPr>
          <w:rFonts w:ascii="Calibri" w:hAnsi="Calibri"/>
        </w:rPr>
        <w:br w:type="page"/>
      </w:r>
    </w:p>
    <w:p w14:paraId="612371D4" w14:textId="412523E3" w:rsidR="00B13ADD" w:rsidRPr="004C78AA" w:rsidRDefault="00B13ADD" w:rsidP="008C620C">
      <w:pPr>
        <w:pStyle w:val="Heading1"/>
        <w:rPr>
          <w:rFonts w:ascii="Calibri" w:hAnsi="Calibri"/>
        </w:rPr>
      </w:pPr>
      <w:r w:rsidRPr="004C78AA">
        <w:rPr>
          <w:rFonts w:ascii="Calibri" w:hAnsi="Calibri"/>
        </w:rPr>
        <w:lastRenderedPageBreak/>
        <w:t>Student Services</w:t>
      </w:r>
    </w:p>
    <w:p w14:paraId="1C61BCF8" w14:textId="7D2F2A2F" w:rsidR="00DD5764" w:rsidRPr="004C78AA" w:rsidRDefault="00DD5764" w:rsidP="00DD5764">
      <w:pPr>
        <w:rPr>
          <w:rFonts w:ascii="Calibri" w:hAnsi="Calibri"/>
        </w:rPr>
      </w:pPr>
    </w:p>
    <w:p w14:paraId="7D5A2458" w14:textId="427A70E8" w:rsidR="00350BEB" w:rsidRPr="004C78AA" w:rsidRDefault="00350BEB" w:rsidP="00C11300">
      <w:pPr>
        <w:pStyle w:val="Heading2"/>
        <w:rPr>
          <w:rFonts w:ascii="Calibri" w:hAnsi="Calibri"/>
        </w:rPr>
      </w:pPr>
      <w:r w:rsidRPr="004C78AA">
        <w:rPr>
          <w:rFonts w:ascii="Calibri" w:hAnsi="Calibri"/>
        </w:rPr>
        <w:t>Academic Help</w:t>
      </w:r>
    </w:p>
    <w:p w14:paraId="6F630E36" w14:textId="77777777" w:rsidR="00C11300" w:rsidRPr="004C78AA" w:rsidRDefault="00C11300" w:rsidP="00DD5764">
      <w:pPr>
        <w:rPr>
          <w:rFonts w:ascii="Calibri" w:hAnsi="Calibri"/>
          <w:b/>
          <w:bCs/>
          <w:i/>
          <w:iCs/>
        </w:rPr>
      </w:pPr>
    </w:p>
    <w:p w14:paraId="25E0FC13" w14:textId="728B2678" w:rsidR="00350BEB" w:rsidRPr="004C78AA" w:rsidRDefault="00C11300" w:rsidP="00C11300">
      <w:pPr>
        <w:pStyle w:val="Heading3"/>
        <w:rPr>
          <w:rFonts w:ascii="Calibri" w:hAnsi="Calibri"/>
        </w:rPr>
      </w:pPr>
      <w:r w:rsidRPr="004C78AA">
        <w:rPr>
          <w:rFonts w:ascii="Calibri" w:hAnsi="Calibri"/>
        </w:rPr>
        <w:t xml:space="preserve">The Downtown Campus </w:t>
      </w:r>
      <w:r w:rsidR="00350BEB" w:rsidRPr="004C78AA">
        <w:rPr>
          <w:rFonts w:ascii="Calibri" w:hAnsi="Calibri"/>
        </w:rPr>
        <w:t>Learning Center</w:t>
      </w:r>
    </w:p>
    <w:p w14:paraId="394F9BC9" w14:textId="78A88962" w:rsidR="000F48B9" w:rsidRPr="004C78AA" w:rsidRDefault="008C1938" w:rsidP="000F48B9">
      <w:pPr>
        <w:rPr>
          <w:rFonts w:ascii="Calibri" w:hAnsi="Calibri"/>
          <w:color w:val="212121"/>
          <w:sz w:val="22"/>
          <w:szCs w:val="22"/>
          <w:shd w:val="clear" w:color="auto" w:fill="FFFFFF"/>
        </w:rPr>
      </w:pPr>
      <w:r w:rsidRPr="004C78AA">
        <w:rPr>
          <w:rFonts w:ascii="Calibri" w:hAnsi="Calibri"/>
        </w:rPr>
        <w:t xml:space="preserve">Learning Support Services provides students with academic support through distance tutoring, face to face tutoring at the campuses, writing consultations, library services, and resources. </w:t>
      </w:r>
      <w:r w:rsidR="00C11300" w:rsidRPr="004C78AA">
        <w:rPr>
          <w:rFonts w:ascii="Calibri" w:hAnsi="Calibri"/>
        </w:rPr>
        <w:t xml:space="preserve">Please visit the </w:t>
      </w:r>
      <w:hyperlink r:id="rId15" w:history="1">
        <w:r w:rsidR="00C11300" w:rsidRPr="004C78AA">
          <w:rPr>
            <w:rStyle w:val="Hyperlink"/>
            <w:rFonts w:ascii="Calibri" w:hAnsi="Calibri"/>
          </w:rPr>
          <w:t>Downtown Campus Learning Center</w:t>
        </w:r>
      </w:hyperlink>
      <w:r w:rsidR="00C11300" w:rsidRPr="004C78AA">
        <w:rPr>
          <w:rFonts w:ascii="Calibri" w:hAnsi="Calibri"/>
        </w:rPr>
        <w:t xml:space="preserve"> for more information.</w:t>
      </w:r>
      <w:r w:rsidR="000F48B9">
        <w:rPr>
          <w:rFonts w:ascii="Calibri" w:hAnsi="Calibri"/>
          <w:i/>
          <w:iCs/>
          <w:color w:val="212121"/>
          <w:sz w:val="22"/>
          <w:szCs w:val="22"/>
          <w:shd w:val="clear" w:color="auto" w:fill="FFFFFF"/>
        </w:rPr>
        <w:t xml:space="preserve"> </w:t>
      </w:r>
      <w:r w:rsidR="000F48B9" w:rsidRPr="000F48B9">
        <w:rPr>
          <w:rFonts w:ascii="Calibri" w:hAnsi="Calibri"/>
          <w:color w:val="212121"/>
          <w:sz w:val="22"/>
          <w:szCs w:val="22"/>
          <w:shd w:val="clear" w:color="auto" w:fill="FFFFFF"/>
        </w:rPr>
        <w:t>The Downtown Campus Learning Support and the Writing Center are located in Doctor Philips Academic Commons (DPAC) Room 320.</w:t>
      </w:r>
      <w:r w:rsidR="000F48B9" w:rsidRPr="004C78AA">
        <w:rPr>
          <w:rFonts w:ascii="Calibri" w:hAnsi="Calibri"/>
          <w:i/>
          <w:iCs/>
          <w:color w:val="212121"/>
          <w:sz w:val="22"/>
          <w:szCs w:val="22"/>
          <w:shd w:val="clear" w:color="auto" w:fill="FFFFFF"/>
        </w:rPr>
        <w:t xml:space="preserve">  </w:t>
      </w:r>
    </w:p>
    <w:p w14:paraId="64BAF6D1" w14:textId="3E184A42" w:rsidR="00C11300" w:rsidRPr="004C78AA" w:rsidRDefault="00C11300" w:rsidP="008C1938">
      <w:pPr>
        <w:rPr>
          <w:rFonts w:ascii="Calibri" w:hAnsi="Calibri"/>
        </w:rPr>
      </w:pPr>
    </w:p>
    <w:p w14:paraId="275F385D" w14:textId="2EFB18DE" w:rsidR="00C11300" w:rsidRPr="004C78AA" w:rsidRDefault="00C11300" w:rsidP="008C1938">
      <w:pPr>
        <w:rPr>
          <w:rFonts w:ascii="Calibri" w:hAnsi="Calibri"/>
        </w:rPr>
      </w:pPr>
    </w:p>
    <w:p w14:paraId="71F5B9F0" w14:textId="3C4E2334" w:rsidR="00C11300" w:rsidRPr="004C78AA" w:rsidRDefault="00C11300" w:rsidP="00C11300">
      <w:pPr>
        <w:pStyle w:val="Heading4"/>
        <w:rPr>
          <w:rFonts w:ascii="Calibri" w:hAnsi="Calibri"/>
        </w:rPr>
      </w:pPr>
      <w:r w:rsidRPr="004C78AA">
        <w:rPr>
          <w:rFonts w:ascii="Calibri" w:hAnsi="Calibri"/>
        </w:rPr>
        <w:t>Tutoring</w:t>
      </w:r>
    </w:p>
    <w:p w14:paraId="67FF74C4" w14:textId="77777777" w:rsidR="00C11300" w:rsidRPr="004C78AA" w:rsidRDefault="00C11300" w:rsidP="008C1938">
      <w:pPr>
        <w:rPr>
          <w:rFonts w:ascii="Calibri" w:hAnsi="Calibri"/>
        </w:rPr>
      </w:pPr>
    </w:p>
    <w:p w14:paraId="31118A8D" w14:textId="3207661C" w:rsidR="00C11300" w:rsidRPr="004C78AA" w:rsidRDefault="008C1938" w:rsidP="008C1938">
      <w:pPr>
        <w:rPr>
          <w:rFonts w:ascii="Calibri" w:hAnsi="Calibri"/>
        </w:rPr>
      </w:pPr>
      <w:r w:rsidRPr="004C78AA">
        <w:rPr>
          <w:rFonts w:ascii="Calibri" w:hAnsi="Calibri"/>
        </w:rPr>
        <w:t>Tutoring is offered in most academic disciplines including math, science, foreign languages, English for academic purposes (EAP), computer programming and writing assistance for any course. </w:t>
      </w:r>
      <w:r w:rsidR="00C11300" w:rsidRPr="004C78AA">
        <w:rPr>
          <w:rFonts w:ascii="Calibri" w:hAnsi="Calibri"/>
        </w:rPr>
        <w:t xml:space="preserve">For more information, </w:t>
      </w:r>
      <w:r w:rsidR="00981B01">
        <w:rPr>
          <w:rFonts w:ascii="Calibri" w:hAnsi="Calibri"/>
        </w:rPr>
        <w:t xml:space="preserve">please visit the </w:t>
      </w:r>
      <w:hyperlink r:id="rId16" w:history="1">
        <w:r w:rsidR="00981B01" w:rsidRPr="00981B01">
          <w:rPr>
            <w:rStyle w:val="Hyperlink"/>
            <w:rFonts w:ascii="Calibri" w:hAnsi="Calibri"/>
          </w:rPr>
          <w:t>Downtown Campus Leaning Center</w:t>
        </w:r>
      </w:hyperlink>
      <w:r w:rsidR="00981B01">
        <w:rPr>
          <w:rFonts w:ascii="Calibri" w:hAnsi="Calibri"/>
        </w:rPr>
        <w:t>.</w:t>
      </w:r>
    </w:p>
    <w:p w14:paraId="41698268" w14:textId="77777777" w:rsidR="00C11300" w:rsidRPr="004C78AA" w:rsidRDefault="00C11300" w:rsidP="008C1938">
      <w:pPr>
        <w:rPr>
          <w:rFonts w:ascii="Calibri" w:hAnsi="Calibri"/>
        </w:rPr>
      </w:pPr>
    </w:p>
    <w:p w14:paraId="10A93B4D" w14:textId="2D31C0F2" w:rsidR="008C1938" w:rsidRPr="004C78AA" w:rsidRDefault="00C11300" w:rsidP="008C1938">
      <w:pPr>
        <w:rPr>
          <w:rFonts w:ascii="Calibri" w:hAnsi="Calibri"/>
        </w:rPr>
      </w:pPr>
      <w:r w:rsidRPr="004C78AA">
        <w:rPr>
          <w:rFonts w:ascii="Calibri" w:hAnsi="Calibri"/>
        </w:rPr>
        <w:t xml:space="preserve">In addition, </w:t>
      </w:r>
      <w:proofErr w:type="spellStart"/>
      <w:r w:rsidR="008C1938" w:rsidRPr="004C78AA">
        <w:rPr>
          <w:rFonts w:ascii="Calibri" w:hAnsi="Calibri"/>
          <w:i/>
          <w:iCs/>
        </w:rPr>
        <w:t>Brainfuse</w:t>
      </w:r>
      <w:proofErr w:type="spellEnd"/>
      <w:r w:rsidR="008C1938" w:rsidRPr="004C78AA">
        <w:rPr>
          <w:rFonts w:ascii="Calibri" w:hAnsi="Calibri"/>
        </w:rPr>
        <w:t xml:space="preserve"> is our new 24/7 online tutoring and learning hub, which is available to all of Valencia’s students. This service is best used as a back-up to Valencia’s Distance Tutoring service, not as a replacement. </w:t>
      </w:r>
      <w:proofErr w:type="spellStart"/>
      <w:r w:rsidR="008C1938" w:rsidRPr="004C78AA">
        <w:rPr>
          <w:rFonts w:ascii="Calibri" w:hAnsi="Calibri"/>
        </w:rPr>
        <w:t>Brainfuse</w:t>
      </w:r>
      <w:proofErr w:type="spellEnd"/>
      <w:r w:rsidR="008C1938" w:rsidRPr="004C78AA">
        <w:rPr>
          <w:rFonts w:ascii="Calibri" w:hAnsi="Calibri"/>
        </w:rPr>
        <w:t xml:space="preserve"> is accessible through Canvas or </w:t>
      </w:r>
      <w:r w:rsidRPr="004C78AA">
        <w:rPr>
          <w:rFonts w:ascii="Calibri" w:hAnsi="Calibri"/>
        </w:rPr>
        <w:t xml:space="preserve">by visiting the </w:t>
      </w:r>
      <w:hyperlink r:id="rId17" w:history="1">
        <w:r w:rsidRPr="004C78AA">
          <w:rPr>
            <w:rStyle w:val="Hyperlink"/>
            <w:rFonts w:ascii="Calibri" w:hAnsi="Calibri"/>
          </w:rPr>
          <w:t>Distance Tutoring</w:t>
        </w:r>
      </w:hyperlink>
      <w:r w:rsidRPr="004C78AA">
        <w:rPr>
          <w:rFonts w:ascii="Calibri" w:hAnsi="Calibri"/>
        </w:rPr>
        <w:t xml:space="preserve"> webpage.</w:t>
      </w:r>
    </w:p>
    <w:p w14:paraId="1E657E89" w14:textId="4084803E" w:rsidR="00820C40" w:rsidRPr="004C78AA" w:rsidRDefault="00820C40" w:rsidP="00820C40">
      <w:pPr>
        <w:rPr>
          <w:rFonts w:ascii="Calibri" w:hAnsi="Calibri"/>
          <w:color w:val="212121"/>
          <w:sz w:val="22"/>
          <w:szCs w:val="22"/>
          <w:shd w:val="clear" w:color="auto" w:fill="FFFFFF"/>
        </w:rPr>
      </w:pPr>
    </w:p>
    <w:p w14:paraId="363893BB" w14:textId="3388322B" w:rsidR="00C11300" w:rsidRPr="004C78AA" w:rsidRDefault="00C11300" w:rsidP="00820C40">
      <w:pPr>
        <w:rPr>
          <w:rFonts w:ascii="Calibri" w:hAnsi="Calibri"/>
          <w:color w:val="212121"/>
          <w:sz w:val="22"/>
          <w:szCs w:val="22"/>
          <w:shd w:val="clear" w:color="auto" w:fill="FFFFFF"/>
        </w:rPr>
      </w:pPr>
    </w:p>
    <w:p w14:paraId="0AF96F2B" w14:textId="233F5D4E" w:rsidR="00C11300" w:rsidRPr="004C78AA" w:rsidRDefault="00C11300" w:rsidP="00C11300">
      <w:pPr>
        <w:pStyle w:val="Heading4"/>
        <w:rPr>
          <w:rFonts w:ascii="Calibri" w:hAnsi="Calibri"/>
          <w:shd w:val="clear" w:color="auto" w:fill="FFFFFF"/>
        </w:rPr>
      </w:pPr>
      <w:r w:rsidRPr="004C78AA">
        <w:rPr>
          <w:rFonts w:ascii="Calibri" w:hAnsi="Calibri"/>
          <w:shd w:val="clear" w:color="auto" w:fill="FFFFFF"/>
        </w:rPr>
        <w:t>Writing Center</w:t>
      </w:r>
    </w:p>
    <w:p w14:paraId="50EB4AA2" w14:textId="6D9B05C3" w:rsidR="00C11300" w:rsidRPr="004C78AA" w:rsidRDefault="00C11300" w:rsidP="00C11300">
      <w:pPr>
        <w:rPr>
          <w:rFonts w:ascii="Calibri" w:hAnsi="Calibri"/>
        </w:rPr>
      </w:pPr>
    </w:p>
    <w:p w14:paraId="0F9DEAD4" w14:textId="015F0959" w:rsidR="00C11300" w:rsidRPr="00C11300" w:rsidRDefault="00C11300" w:rsidP="00C11300">
      <w:pPr>
        <w:rPr>
          <w:rFonts w:ascii="Calibri" w:hAnsi="Calibri"/>
        </w:rPr>
      </w:pPr>
      <w:r w:rsidRPr="00C11300">
        <w:rPr>
          <w:rFonts w:ascii="Calibri" w:hAnsi="Calibri"/>
        </w:rPr>
        <w:t>The Writing Center (WC) at the Downtown campus offers free 30-minute writing consultations on an appointment basis for students who need assistance with various types of writing.</w:t>
      </w:r>
      <w:r w:rsidRPr="004C78AA">
        <w:rPr>
          <w:rFonts w:ascii="Calibri" w:hAnsi="Calibri"/>
        </w:rPr>
        <w:t xml:space="preserve"> For more information, please visit the </w:t>
      </w:r>
      <w:hyperlink r:id="rId18" w:history="1">
        <w:r w:rsidRPr="004C78AA">
          <w:rPr>
            <w:rStyle w:val="Hyperlink"/>
            <w:rFonts w:ascii="Calibri" w:hAnsi="Calibri"/>
          </w:rPr>
          <w:t>Downtown Campus Learning Center</w:t>
        </w:r>
      </w:hyperlink>
      <w:r w:rsidRPr="004C78AA">
        <w:rPr>
          <w:rFonts w:ascii="Calibri" w:hAnsi="Calibri"/>
        </w:rPr>
        <w:t xml:space="preserve"> webpage.</w:t>
      </w:r>
    </w:p>
    <w:p w14:paraId="649AD738" w14:textId="77777777" w:rsidR="00C11300" w:rsidRPr="004C78AA" w:rsidRDefault="00C11300" w:rsidP="00820C40">
      <w:pPr>
        <w:rPr>
          <w:rFonts w:ascii="Calibri" w:hAnsi="Calibri"/>
          <w:color w:val="212121"/>
          <w:sz w:val="22"/>
          <w:szCs w:val="22"/>
          <w:shd w:val="clear" w:color="auto" w:fill="FFFFFF"/>
        </w:rPr>
      </w:pPr>
    </w:p>
    <w:p w14:paraId="3CCBAA89" w14:textId="6C5A2794" w:rsidR="00C11300" w:rsidRPr="004C78AA" w:rsidRDefault="00C11300" w:rsidP="00820C40">
      <w:pPr>
        <w:rPr>
          <w:rFonts w:ascii="Calibri" w:hAnsi="Calibri"/>
          <w:i/>
          <w:iCs/>
          <w:color w:val="212121"/>
          <w:sz w:val="22"/>
          <w:szCs w:val="22"/>
          <w:shd w:val="clear" w:color="auto" w:fill="FFFFFF"/>
        </w:rPr>
      </w:pPr>
    </w:p>
    <w:p w14:paraId="79493852" w14:textId="312724C1" w:rsidR="00C11300" w:rsidRPr="004C78AA" w:rsidRDefault="00C11300" w:rsidP="00C11300">
      <w:pPr>
        <w:pStyle w:val="Heading4"/>
        <w:rPr>
          <w:rFonts w:ascii="Calibri" w:hAnsi="Calibri"/>
          <w:shd w:val="clear" w:color="auto" w:fill="FFFFFF"/>
        </w:rPr>
      </w:pPr>
      <w:r w:rsidRPr="004C78AA">
        <w:rPr>
          <w:rFonts w:ascii="Calibri" w:hAnsi="Calibri"/>
          <w:shd w:val="clear" w:color="auto" w:fill="FFFFFF"/>
        </w:rPr>
        <w:t>Library Services</w:t>
      </w:r>
    </w:p>
    <w:p w14:paraId="25446ED4" w14:textId="2E7BF401" w:rsidR="00C11300" w:rsidRPr="004C78AA" w:rsidRDefault="00C11300" w:rsidP="00C11300">
      <w:pPr>
        <w:spacing w:before="100" w:beforeAutospacing="1" w:after="100" w:afterAutospacing="1"/>
        <w:outlineLvl w:val="2"/>
        <w:rPr>
          <w:rFonts w:ascii="Calibri" w:hAnsi="Calibri"/>
          <w:b/>
          <w:bCs/>
          <w:sz w:val="27"/>
          <w:szCs w:val="27"/>
        </w:rPr>
      </w:pPr>
      <w:r w:rsidRPr="004C78AA">
        <w:rPr>
          <w:rFonts w:ascii="Calibri" w:hAnsi="Calibri"/>
        </w:rPr>
        <w:t>At each campus library, librarians and other qualified staff can assist students with searching and finding items and information, MLA and APA citations, and technologies. The library provides a variety of books, eBooks, online articles, textbooks, DVDs, and streaming videos to support course-related research and other learning needs. Learn about </w:t>
      </w:r>
      <w:r w:rsidRPr="004C78AA">
        <w:rPr>
          <w:rFonts w:ascii="Calibri" w:hAnsi="Calibri"/>
          <w:color w:val="000000" w:themeColor="text1"/>
        </w:rPr>
        <w:t>how to access and use these resources by visiting the</w:t>
      </w:r>
      <w:r w:rsidRPr="004C78AA">
        <w:rPr>
          <w:rFonts w:ascii="Calibri" w:hAnsi="Calibri"/>
        </w:rPr>
        <w:t> </w:t>
      </w:r>
      <w:hyperlink r:id="rId19" w:history="1">
        <w:r w:rsidRPr="004C78AA">
          <w:rPr>
            <w:rStyle w:val="Hyperlink"/>
            <w:rFonts w:ascii="Calibri" w:hAnsi="Calibri"/>
          </w:rPr>
          <w:t>Valencia Library</w:t>
        </w:r>
      </w:hyperlink>
      <w:r w:rsidRPr="004C78AA">
        <w:rPr>
          <w:rFonts w:ascii="Calibri" w:hAnsi="Calibri"/>
        </w:rPr>
        <w:t xml:space="preserve"> webpage.</w:t>
      </w:r>
    </w:p>
    <w:p w14:paraId="4D5C8F29" w14:textId="45F9E5FE" w:rsidR="00C11300" w:rsidRPr="004C78AA" w:rsidRDefault="00C11300" w:rsidP="004C78AA">
      <w:pPr>
        <w:pStyle w:val="Heading3"/>
      </w:pPr>
      <w:r w:rsidRPr="004C78AA">
        <w:t xml:space="preserve">Campus </w:t>
      </w:r>
      <w:r w:rsidR="004C78AA" w:rsidRPr="004C78AA">
        <w:t xml:space="preserve">Book </w:t>
      </w:r>
      <w:r w:rsidRPr="004C78AA">
        <w:t xml:space="preserve">Stores </w:t>
      </w:r>
    </w:p>
    <w:p w14:paraId="72ECF10E" w14:textId="77777777" w:rsidR="00C11300" w:rsidRPr="004C78AA" w:rsidRDefault="00C11300" w:rsidP="00C11300">
      <w:pPr>
        <w:rPr>
          <w:rFonts w:ascii="Calibri" w:hAnsi="Calibri"/>
        </w:rPr>
      </w:pPr>
    </w:p>
    <w:p w14:paraId="06E8AC23" w14:textId="6B0C3C79" w:rsidR="00C11300" w:rsidRPr="004C78AA" w:rsidRDefault="00C11300" w:rsidP="00C11300">
      <w:pPr>
        <w:pStyle w:val="xmsolistparagraph"/>
        <w:shd w:val="clear" w:color="auto" w:fill="FFFFFF"/>
        <w:spacing w:before="0" w:beforeAutospacing="0" w:after="0" w:afterAutospacing="0"/>
        <w:rPr>
          <w:rFonts w:ascii="Calibri" w:hAnsi="Calibri"/>
          <w:color w:val="212121"/>
          <w:sz w:val="22"/>
          <w:szCs w:val="22"/>
        </w:rPr>
      </w:pPr>
      <w:r w:rsidRPr="004C78AA">
        <w:rPr>
          <w:rFonts w:ascii="Calibri" w:hAnsi="Calibri"/>
          <w:color w:val="212121"/>
          <w:sz w:val="22"/>
          <w:szCs w:val="22"/>
        </w:rPr>
        <w:lastRenderedPageBreak/>
        <w:t xml:space="preserve">The </w:t>
      </w:r>
      <w:hyperlink r:id="rId20" w:history="1">
        <w:r w:rsidRPr="004C78AA">
          <w:rPr>
            <w:rStyle w:val="Hyperlink"/>
            <w:rFonts w:ascii="Calibri" w:hAnsi="Calibri"/>
            <w:sz w:val="22"/>
            <w:szCs w:val="22"/>
          </w:rPr>
          <w:t xml:space="preserve">Downtown Campus </w:t>
        </w:r>
        <w:r w:rsidR="004C78AA" w:rsidRPr="004C78AA">
          <w:rPr>
            <w:rStyle w:val="Hyperlink"/>
            <w:rFonts w:ascii="Calibri" w:hAnsi="Calibri"/>
            <w:sz w:val="22"/>
            <w:szCs w:val="22"/>
          </w:rPr>
          <w:t>B</w:t>
        </w:r>
        <w:r w:rsidRPr="004C78AA">
          <w:rPr>
            <w:rStyle w:val="Hyperlink"/>
            <w:rFonts w:ascii="Calibri" w:hAnsi="Calibri"/>
            <w:sz w:val="22"/>
            <w:szCs w:val="22"/>
          </w:rPr>
          <w:t>ookstore</w:t>
        </w:r>
      </w:hyperlink>
      <w:r w:rsidRPr="004C78AA">
        <w:rPr>
          <w:rFonts w:ascii="Calibri" w:hAnsi="Calibri"/>
          <w:color w:val="212121"/>
          <w:sz w:val="22"/>
          <w:szCs w:val="22"/>
        </w:rPr>
        <w:t xml:space="preserve"> is usually entirely online</w:t>
      </w:r>
      <w:r w:rsidR="004C78AA">
        <w:rPr>
          <w:rFonts w:ascii="Calibri" w:hAnsi="Calibri"/>
          <w:color w:val="212121"/>
          <w:sz w:val="22"/>
          <w:szCs w:val="22"/>
        </w:rPr>
        <w:t>.</w:t>
      </w:r>
    </w:p>
    <w:p w14:paraId="47380803" w14:textId="77777777" w:rsidR="00350BEB" w:rsidRPr="004C78AA" w:rsidRDefault="00350BEB" w:rsidP="0093412D">
      <w:pPr>
        <w:pStyle w:val="Heading2"/>
        <w:rPr>
          <w:rFonts w:ascii="Calibri" w:hAnsi="Calibri"/>
        </w:rPr>
      </w:pPr>
    </w:p>
    <w:p w14:paraId="38EBED48" w14:textId="77777777" w:rsidR="00350BEB" w:rsidRPr="004C78AA" w:rsidRDefault="00350BEB" w:rsidP="00350BEB">
      <w:pPr>
        <w:rPr>
          <w:rFonts w:ascii="Calibri" w:hAnsi="Calibri"/>
        </w:rPr>
      </w:pPr>
    </w:p>
    <w:p w14:paraId="4DFAB49A" w14:textId="2AFF734E" w:rsidR="00350BEB" w:rsidRPr="004C78AA" w:rsidRDefault="004C78AA" w:rsidP="004C78AA">
      <w:pPr>
        <w:pStyle w:val="Heading3"/>
      </w:pPr>
      <w:r>
        <w:t>Advising and Counseling</w:t>
      </w:r>
    </w:p>
    <w:p w14:paraId="004116E5" w14:textId="0133957B" w:rsidR="004C78AA" w:rsidRPr="004C78AA" w:rsidRDefault="004C78AA" w:rsidP="004C78AA">
      <w:pPr>
        <w:rPr>
          <w:rFonts w:ascii="Calibri" w:hAnsi="Calibri"/>
        </w:rPr>
      </w:pPr>
      <w:r w:rsidRPr="004C78AA">
        <w:rPr>
          <w:rFonts w:ascii="Calibri" w:hAnsi="Calibri"/>
        </w:rPr>
        <w:t>Advising and counseling is available to assist students with course selection, education and career planning as well as supporting students as they strengthen their college success and life skills.</w:t>
      </w:r>
      <w:r>
        <w:rPr>
          <w:rFonts w:ascii="Calibri" w:hAnsi="Calibri"/>
        </w:rPr>
        <w:t xml:space="preserve"> Please visit the </w:t>
      </w:r>
      <w:hyperlink r:id="rId21" w:history="1">
        <w:r w:rsidRPr="004C78AA">
          <w:rPr>
            <w:rStyle w:val="Hyperlink"/>
            <w:rFonts w:ascii="Calibri" w:hAnsi="Calibri"/>
          </w:rPr>
          <w:t>Advising and Counseling</w:t>
        </w:r>
      </w:hyperlink>
      <w:r>
        <w:rPr>
          <w:rFonts w:ascii="Calibri" w:hAnsi="Calibri"/>
        </w:rPr>
        <w:t xml:space="preserve"> webpage for more information.</w:t>
      </w:r>
    </w:p>
    <w:p w14:paraId="2287D2C6" w14:textId="44E48AB6" w:rsidR="00DF77C1" w:rsidRPr="004C78AA" w:rsidRDefault="00DF77C1" w:rsidP="00DF77C1">
      <w:pPr>
        <w:rPr>
          <w:rFonts w:ascii="Calibri" w:hAnsi="Calibri"/>
        </w:rPr>
      </w:pPr>
    </w:p>
    <w:p w14:paraId="2A0B345F" w14:textId="77777777" w:rsidR="008948A4" w:rsidRPr="004C78AA" w:rsidRDefault="008948A4" w:rsidP="008948A4">
      <w:pPr>
        <w:pStyle w:val="Heading1"/>
        <w:rPr>
          <w:rFonts w:ascii="Calibri" w:hAnsi="Calibri"/>
        </w:rPr>
      </w:pPr>
      <w:r w:rsidRPr="004C78AA">
        <w:rPr>
          <w:rFonts w:ascii="Calibri" w:hAnsi="Calibri"/>
        </w:rPr>
        <w:t>Non-Academic Help</w:t>
      </w:r>
    </w:p>
    <w:p w14:paraId="718CB529" w14:textId="77777777" w:rsidR="008C620C" w:rsidRPr="004C78AA" w:rsidRDefault="008C620C" w:rsidP="008C620C">
      <w:pPr>
        <w:pStyle w:val="Heading3"/>
        <w:rPr>
          <w:rFonts w:ascii="Calibri" w:hAnsi="Calibri"/>
        </w:rPr>
      </w:pPr>
    </w:p>
    <w:p w14:paraId="0DCA06F3" w14:textId="2FC69D49" w:rsidR="00DD5764" w:rsidRPr="004C78AA" w:rsidRDefault="00DD5764" w:rsidP="008C620C">
      <w:pPr>
        <w:pStyle w:val="Heading3"/>
        <w:rPr>
          <w:rFonts w:ascii="Calibri" w:hAnsi="Calibri"/>
        </w:rPr>
      </w:pPr>
      <w:r w:rsidRPr="004C78AA">
        <w:rPr>
          <w:rFonts w:ascii="Calibri" w:hAnsi="Calibri"/>
        </w:rPr>
        <w:t>Students with Disabilities</w:t>
      </w:r>
    </w:p>
    <w:p w14:paraId="1A795F2A" w14:textId="77777777" w:rsidR="00DD5764" w:rsidRPr="004C78AA" w:rsidRDefault="00DD5764" w:rsidP="00DD5764">
      <w:pPr>
        <w:spacing w:before="100" w:beforeAutospacing="1" w:after="100" w:afterAutospacing="1"/>
        <w:rPr>
          <w:rFonts w:ascii="Calibri" w:hAnsi="Calibri"/>
        </w:rPr>
      </w:pPr>
      <w:r w:rsidRPr="004C78AA">
        <w:rPr>
          <w:rFonts w:ascii="Calibri" w:hAnsi="Calibri"/>
        </w:rPr>
        <w:t>Valencia is committed to ensuring that all of its programs and services are accessible to students with disabilities. </w:t>
      </w:r>
      <w:hyperlink r:id="rId22" w:tgtFrame="_blank" w:history="1">
        <w:r w:rsidRPr="004C78AA">
          <w:rPr>
            <w:rFonts w:ascii="Calibri" w:hAnsi="Calibri"/>
            <w:color w:val="0000FF"/>
            <w:u w:val="single"/>
          </w:rPr>
          <w:t>The Office for Students with Disabilities (OSD).</w:t>
        </w:r>
      </w:hyperlink>
      <w:r w:rsidRPr="004C78AA">
        <w:rPr>
          <w:rFonts w:ascii="Calibri" w:hAnsi="Calibri"/>
        </w:rPr>
        <w:t> determines reasonable and appropriate accommodations for qualified students with documented disabilities based upon the need and impact of the specific disability.</w:t>
      </w:r>
    </w:p>
    <w:p w14:paraId="3D447B4A" w14:textId="77777777" w:rsidR="00DD5764" w:rsidRPr="004C78AA" w:rsidRDefault="00DD5764" w:rsidP="00DD5764">
      <w:pPr>
        <w:spacing w:before="100" w:beforeAutospacing="1" w:after="100" w:afterAutospacing="1"/>
        <w:rPr>
          <w:rFonts w:ascii="Calibri" w:hAnsi="Calibri"/>
        </w:rPr>
      </w:pPr>
      <w:r w:rsidRPr="004C78AA">
        <w:rPr>
          <w:rFonts w:ascii="Calibri" w:hAnsi="Calibri"/>
        </w:rPr>
        <w:t>Any student requiring course accommodations due to physical, emotional or learning disability must contact the instructor and provide a </w:t>
      </w:r>
      <w:r w:rsidRPr="004C78AA">
        <w:rPr>
          <w:rFonts w:ascii="Calibri" w:hAnsi="Calibri"/>
          <w:i/>
          <w:iCs/>
        </w:rPr>
        <w:t>Notification to Instructor</w:t>
      </w:r>
      <w:r w:rsidRPr="004C78AA">
        <w:rPr>
          <w:rFonts w:ascii="Calibri" w:hAnsi="Calibri"/>
        </w:rPr>
        <w:t> form by the end of the second week of class. To obtain a letter of accommodation, contact OSD at 407-582-2229.</w:t>
      </w:r>
    </w:p>
    <w:p w14:paraId="073AA618" w14:textId="77777777" w:rsidR="00DD5764" w:rsidRPr="004C78AA" w:rsidRDefault="00DD5764" w:rsidP="008C620C">
      <w:pPr>
        <w:pStyle w:val="Heading3"/>
        <w:rPr>
          <w:rFonts w:ascii="Calibri" w:hAnsi="Calibri"/>
        </w:rPr>
      </w:pPr>
      <w:proofErr w:type="spellStart"/>
      <w:r w:rsidRPr="004C78AA">
        <w:rPr>
          <w:rFonts w:ascii="Calibri" w:hAnsi="Calibri"/>
        </w:rPr>
        <w:t>Baycare</w:t>
      </w:r>
      <w:proofErr w:type="spellEnd"/>
      <w:r w:rsidRPr="004C78AA">
        <w:rPr>
          <w:rFonts w:ascii="Calibri" w:hAnsi="Calibri"/>
        </w:rPr>
        <w:t xml:space="preserve"> Student Assistance Services</w:t>
      </w:r>
    </w:p>
    <w:p w14:paraId="34BB51FF" w14:textId="2FA6AE10" w:rsidR="008C620C" w:rsidRPr="004C78AA" w:rsidRDefault="00DD5764" w:rsidP="008C620C">
      <w:pPr>
        <w:spacing w:before="100" w:beforeAutospacing="1" w:after="100" w:afterAutospacing="1"/>
        <w:rPr>
          <w:rFonts w:ascii="Calibri" w:hAnsi="Calibri"/>
        </w:rPr>
      </w:pPr>
      <w:r w:rsidRPr="004C78AA">
        <w:rPr>
          <w:rFonts w:ascii="Calibri" w:hAnsi="Calibri"/>
        </w:rPr>
        <w:t>Valencia College strives to ensure all our students have a rewarding and successful college experience. To that purpose, Valencia students can get immediate help with issues dealing with stress, anxiety, depression, adjustment difficulties, substance abuse, time management as well as relationship problems dealing with school, home or work. </w:t>
      </w:r>
      <w:hyperlink r:id="rId23" w:tgtFrame="_blank" w:history="1">
        <w:r w:rsidRPr="004C78AA">
          <w:rPr>
            <w:rFonts w:ascii="Calibri" w:hAnsi="Calibri"/>
            <w:color w:val="0000FF"/>
            <w:u w:val="single"/>
          </w:rPr>
          <w:t>BayCare Behavioral Health Student Assistance Program (SAP)</w:t>
        </w:r>
      </w:hyperlink>
      <w:r w:rsidRPr="004C78AA">
        <w:rPr>
          <w:rFonts w:ascii="Calibri" w:hAnsi="Calibri"/>
        </w:rPr>
        <w:t xml:space="preserve"> services are free to all Valencia students and available 24 hours a day by calling (800) 878-5470. If needed, the counselor may refer the student to appropriate resources or to speak face-to-face with a </w:t>
      </w:r>
      <w:r w:rsidR="008C620C" w:rsidRPr="004C78AA">
        <w:rPr>
          <w:rFonts w:ascii="Calibri" w:hAnsi="Calibri"/>
        </w:rPr>
        <w:t>licensed counselor.</w:t>
      </w:r>
    </w:p>
    <w:p w14:paraId="48F10AFC" w14:textId="6A20CA0D" w:rsidR="00B13ADD" w:rsidRPr="004C78AA" w:rsidRDefault="00B13ADD" w:rsidP="008C620C">
      <w:pPr>
        <w:pStyle w:val="Heading3"/>
        <w:rPr>
          <w:rFonts w:ascii="Calibri" w:hAnsi="Calibri"/>
        </w:rPr>
      </w:pPr>
      <w:proofErr w:type="spellStart"/>
      <w:r w:rsidRPr="004C78AA">
        <w:rPr>
          <w:rFonts w:ascii="Calibri" w:hAnsi="Calibri"/>
        </w:rPr>
        <w:lastRenderedPageBreak/>
        <w:t>Pooky’s</w:t>
      </w:r>
      <w:proofErr w:type="spellEnd"/>
      <w:r w:rsidRPr="004C78AA">
        <w:rPr>
          <w:rFonts w:ascii="Calibri" w:hAnsi="Calibri"/>
        </w:rPr>
        <w:t xml:space="preserve"> Pantry</w:t>
      </w:r>
    </w:p>
    <w:p w14:paraId="0AB8B784" w14:textId="77777777" w:rsidR="00B13ADD" w:rsidRPr="004C78AA" w:rsidRDefault="00B13ADD" w:rsidP="0093412D">
      <w:pPr>
        <w:pStyle w:val="Heading2"/>
        <w:rPr>
          <w:rFonts w:ascii="Calibri" w:hAnsi="Calibri"/>
        </w:rPr>
      </w:pPr>
    </w:p>
    <w:p w14:paraId="4EA95CAD" w14:textId="26C648BA" w:rsidR="006F4F86" w:rsidRPr="004C78AA" w:rsidRDefault="00B13ADD" w:rsidP="0093412D">
      <w:pPr>
        <w:pStyle w:val="Heading2"/>
        <w:rPr>
          <w:rFonts w:ascii="Calibri" w:hAnsi="Calibri"/>
          <w:b/>
        </w:rPr>
      </w:pPr>
      <w:r w:rsidRPr="004C78AA">
        <w:rPr>
          <w:rFonts w:ascii="Calibri" w:hAnsi="Calibri"/>
        </w:rPr>
        <w:t xml:space="preserve">For students in need, non-perishable items are available in the Student Development office, </w:t>
      </w:r>
      <w:proofErr w:type="spellStart"/>
      <w:r w:rsidRPr="004C78AA">
        <w:rPr>
          <w:rFonts w:ascii="Calibri" w:hAnsi="Calibri"/>
        </w:rPr>
        <w:t>bldg</w:t>
      </w:r>
      <w:proofErr w:type="spellEnd"/>
      <w:r w:rsidRPr="004C78AA">
        <w:rPr>
          <w:rFonts w:ascii="Calibri" w:hAnsi="Calibri"/>
        </w:rPr>
        <w:t xml:space="preserve"> 3 room 147. If you need or would like to donate, the pantry is open Monday through Thursday 8am to 7pm and Friday 9am to 5pm. A Valencia ID is needed and five items per day may be retrieved from the pantry. </w:t>
      </w:r>
      <w:r w:rsidR="004C78AA">
        <w:rPr>
          <w:rFonts w:ascii="Calibri" w:hAnsi="Calibri"/>
        </w:rPr>
        <w:t xml:space="preserve">Please visit the </w:t>
      </w:r>
      <w:hyperlink r:id="rId24" w:history="1">
        <w:proofErr w:type="spellStart"/>
        <w:r w:rsidR="004C78AA" w:rsidRPr="004C78AA">
          <w:rPr>
            <w:rStyle w:val="Hyperlink"/>
            <w:rFonts w:ascii="Calibri" w:hAnsi="Calibri"/>
          </w:rPr>
          <w:t>Pook’s</w:t>
        </w:r>
        <w:proofErr w:type="spellEnd"/>
        <w:r w:rsidR="004C78AA" w:rsidRPr="004C78AA">
          <w:rPr>
            <w:rStyle w:val="Hyperlink"/>
            <w:rFonts w:ascii="Calibri" w:hAnsi="Calibri"/>
          </w:rPr>
          <w:t xml:space="preserve"> Pantry</w:t>
        </w:r>
      </w:hyperlink>
      <w:r w:rsidR="004C78AA">
        <w:rPr>
          <w:rFonts w:ascii="Calibri" w:hAnsi="Calibri"/>
        </w:rPr>
        <w:t xml:space="preserve"> webpage for more information.</w:t>
      </w:r>
    </w:p>
    <w:p w14:paraId="3E07A104" w14:textId="77777777" w:rsidR="00492EF5" w:rsidRPr="004C78AA" w:rsidRDefault="00492EF5" w:rsidP="0093412D">
      <w:pPr>
        <w:pStyle w:val="Heading2"/>
        <w:rPr>
          <w:rFonts w:ascii="Calibri" w:hAnsi="Calibri"/>
        </w:rPr>
      </w:pPr>
    </w:p>
    <w:p w14:paraId="05389C1E" w14:textId="35EA40FE" w:rsidR="006F4F86" w:rsidRPr="004C78AA" w:rsidRDefault="006F4F86" w:rsidP="008C620C">
      <w:pPr>
        <w:pStyle w:val="Heading3"/>
        <w:rPr>
          <w:rFonts w:ascii="Calibri" w:hAnsi="Calibri"/>
        </w:rPr>
      </w:pPr>
      <w:r w:rsidRPr="004C78AA">
        <w:rPr>
          <w:rFonts w:ascii="Calibri" w:hAnsi="Calibri"/>
        </w:rPr>
        <w:t xml:space="preserve">Security Statement from Valencia College’s </w:t>
      </w:r>
      <w:r w:rsidR="008C620C" w:rsidRPr="004C78AA">
        <w:rPr>
          <w:rFonts w:ascii="Calibri" w:hAnsi="Calibri"/>
        </w:rPr>
        <w:t>C</w:t>
      </w:r>
      <w:r w:rsidRPr="004C78AA">
        <w:rPr>
          <w:rFonts w:ascii="Calibri" w:hAnsi="Calibri"/>
        </w:rPr>
        <w:t xml:space="preserve">hief of </w:t>
      </w:r>
      <w:r w:rsidR="008C620C" w:rsidRPr="004C78AA">
        <w:rPr>
          <w:rFonts w:ascii="Calibri" w:hAnsi="Calibri"/>
        </w:rPr>
        <w:t>S</w:t>
      </w:r>
      <w:r w:rsidRPr="004C78AA">
        <w:rPr>
          <w:rFonts w:ascii="Calibri" w:hAnsi="Calibri"/>
        </w:rPr>
        <w:t>ecurity</w:t>
      </w:r>
    </w:p>
    <w:p w14:paraId="7FC40642" w14:textId="77777777" w:rsidR="006F4F86" w:rsidRPr="004C78AA" w:rsidRDefault="006F4F86" w:rsidP="0093412D">
      <w:pPr>
        <w:pStyle w:val="Heading2"/>
        <w:rPr>
          <w:rFonts w:ascii="Calibri" w:hAnsi="Calibri"/>
        </w:rPr>
      </w:pPr>
    </w:p>
    <w:p w14:paraId="67C9DF92" w14:textId="77777777" w:rsidR="006F4F86" w:rsidRPr="004C78AA" w:rsidRDefault="006F4F86" w:rsidP="0093412D">
      <w:pPr>
        <w:pStyle w:val="Heading2"/>
        <w:rPr>
          <w:rFonts w:ascii="Calibri" w:hAnsi="Calibri"/>
          <w:b/>
        </w:rPr>
      </w:pPr>
      <w:r w:rsidRPr="004C78AA">
        <w:rPr>
          <w:rFonts w:ascii="Calibri" w:hAnsi="Calibri"/>
        </w:rPr>
        <w:t>We want to reassure you that our security officers are here around the clock to ensure the safety and security of the campus community. It’s important to remain alert and aware of your surroundings, especially during the early morning or evening hours. Remember that you can always call security for an escort if you feel uncomfortable walking alone on campus. White security phones can also be found in many of our buildings; simply pick up the phone and security will answer. Finally, report any suspicious persons to West Campus Security at 407-582-1000, 407-582-1030 (after-hours number) or by using the yellow emergency call boxes located on light poles in the parking lots and along walkways.</w:t>
      </w:r>
    </w:p>
    <w:p w14:paraId="5A87EC8F" w14:textId="77777777" w:rsidR="006F4F86" w:rsidRPr="004C78AA" w:rsidRDefault="006F4F86" w:rsidP="006F4F86">
      <w:pPr>
        <w:rPr>
          <w:rFonts w:ascii="Calibri" w:hAnsi="Calibri"/>
        </w:rPr>
      </w:pPr>
    </w:p>
    <w:p w14:paraId="1114376D" w14:textId="4F9F0B57" w:rsidR="006F4F86" w:rsidRPr="004C78AA" w:rsidRDefault="006F4F86" w:rsidP="008C620C">
      <w:pPr>
        <w:pStyle w:val="Heading3"/>
        <w:rPr>
          <w:rFonts w:ascii="Calibri" w:hAnsi="Calibri"/>
        </w:rPr>
      </w:pPr>
      <w:r w:rsidRPr="004C78AA">
        <w:rPr>
          <w:rFonts w:ascii="Calibri" w:hAnsi="Calibri"/>
        </w:rPr>
        <w:t>Financial Aid Notice</w:t>
      </w:r>
    </w:p>
    <w:p w14:paraId="2382F208" w14:textId="77777777" w:rsidR="006F4F86" w:rsidRPr="004C78AA" w:rsidRDefault="006F4F86" w:rsidP="0093412D">
      <w:pPr>
        <w:pStyle w:val="Heading2"/>
        <w:rPr>
          <w:rFonts w:ascii="Calibri" w:hAnsi="Calibri"/>
        </w:rPr>
      </w:pPr>
    </w:p>
    <w:p w14:paraId="0A87A481" w14:textId="22AE4295" w:rsidR="006F4F86" w:rsidRPr="004C78AA" w:rsidRDefault="006F4F86" w:rsidP="0093412D">
      <w:pPr>
        <w:pStyle w:val="Heading2"/>
        <w:rPr>
          <w:rFonts w:ascii="Calibri" w:hAnsi="Calibri"/>
          <w:b/>
        </w:rPr>
      </w:pPr>
      <w:r w:rsidRPr="004C78AA">
        <w:rPr>
          <w:rFonts w:ascii="Calibri" w:hAnsi="Calibri"/>
        </w:rPr>
        <w:t xml:space="preserve">In order to academically maintain financial aid, students must meet all of the following requirements: Complete 67% of all classes attempted, and maintain a Valencia GPA of 2.0 or higher, and </w:t>
      </w:r>
      <w:proofErr w:type="gramStart"/>
      <w:r w:rsidRPr="004C78AA">
        <w:rPr>
          <w:rFonts w:ascii="Calibri" w:hAnsi="Calibri"/>
        </w:rPr>
        <w:t>Maintain</w:t>
      </w:r>
      <w:proofErr w:type="gramEnd"/>
      <w:r w:rsidRPr="004C78AA">
        <w:rPr>
          <w:rFonts w:ascii="Calibri" w:hAnsi="Calibri"/>
        </w:rPr>
        <w:t xml:space="preserve"> an overall GPA of 2.0 or higher, and complete degree within the 150% timeframe. Detailed information about maintaining satisfactory academic progress can be found at: </w:t>
      </w:r>
      <w:hyperlink r:id="rId25" w:history="1">
        <w:r w:rsidR="00537442" w:rsidRPr="00537442">
          <w:rPr>
            <w:rStyle w:val="Hyperlink"/>
            <w:rFonts w:ascii="Calibri" w:hAnsi="Calibri"/>
          </w:rPr>
          <w:t>https://valenciacollege.edu/finaid/satisfactory-progress.php</w:t>
        </w:r>
      </w:hyperlink>
    </w:p>
    <w:p w14:paraId="2CA904E4" w14:textId="77777777" w:rsidR="00492EF5" w:rsidRPr="004C78AA" w:rsidRDefault="00492EF5" w:rsidP="0093412D">
      <w:pPr>
        <w:pStyle w:val="Heading2"/>
        <w:rPr>
          <w:rFonts w:ascii="Calibri" w:hAnsi="Calibri"/>
        </w:rPr>
      </w:pPr>
    </w:p>
    <w:p w14:paraId="45900270" w14:textId="60A61603" w:rsidR="00492EF5" w:rsidRPr="004C78AA" w:rsidRDefault="00492EF5" w:rsidP="008C620C">
      <w:pPr>
        <w:pStyle w:val="Heading3"/>
        <w:rPr>
          <w:rFonts w:ascii="Calibri" w:hAnsi="Calibri"/>
        </w:rPr>
      </w:pPr>
      <w:r w:rsidRPr="004C78AA">
        <w:rPr>
          <w:rFonts w:ascii="Calibri" w:hAnsi="Calibri"/>
        </w:rPr>
        <w:t>Student Grievances</w:t>
      </w:r>
    </w:p>
    <w:p w14:paraId="50F7DB0C" w14:textId="77777777" w:rsidR="00492EF5" w:rsidRPr="004C78AA" w:rsidRDefault="00492EF5" w:rsidP="0093412D">
      <w:pPr>
        <w:pStyle w:val="Heading2"/>
        <w:rPr>
          <w:rFonts w:ascii="Calibri" w:hAnsi="Calibri"/>
        </w:rPr>
      </w:pPr>
    </w:p>
    <w:p w14:paraId="7AA8F0F9" w14:textId="77777777" w:rsidR="006F4F86" w:rsidRPr="004C78AA" w:rsidRDefault="006F4F86" w:rsidP="0093412D">
      <w:pPr>
        <w:pStyle w:val="Heading2"/>
        <w:rPr>
          <w:rFonts w:ascii="Calibri" w:hAnsi="Calibri"/>
          <w:b/>
        </w:rPr>
      </w:pPr>
      <w:r w:rsidRPr="004C78AA">
        <w:rPr>
          <w:rFonts w:ascii="Calibri" w:hAnsi="Calibri"/>
        </w:rPr>
        <w:t>Valencia College is committed to providing each student a quality educational experience. Faculty members have set high standards of instruction for themselves and for you. If you have a problem in a class, your first step is to talk to your instructor. If you are still dissatisfied, you may talk with the academic dean of the division for your class. We will work together to resolve any issues that arise.</w:t>
      </w:r>
    </w:p>
    <w:p w14:paraId="38349341" w14:textId="77777777" w:rsidR="00350BEB" w:rsidRPr="004C78AA" w:rsidRDefault="00350BEB" w:rsidP="0093412D">
      <w:pPr>
        <w:pStyle w:val="Heading2"/>
        <w:rPr>
          <w:rFonts w:ascii="Calibri" w:hAnsi="Calibri"/>
        </w:rPr>
      </w:pPr>
    </w:p>
    <w:p w14:paraId="1B4E903A" w14:textId="77777777" w:rsidR="00F9461D" w:rsidRPr="004C78AA" w:rsidRDefault="00F9461D" w:rsidP="00F9461D">
      <w:pPr>
        <w:pStyle w:val="Heading3"/>
        <w:rPr>
          <w:rFonts w:ascii="Calibri" w:eastAsia="MS Gothic" w:hAnsi="Calibri" w:cs="Times New Roman"/>
        </w:rPr>
      </w:pPr>
      <w:r w:rsidRPr="004C78AA">
        <w:rPr>
          <w:rFonts w:ascii="Calibri" w:hAnsi="Calibri"/>
        </w:rPr>
        <w:t>The CARES Act and Resources about COVID 19</w:t>
      </w:r>
    </w:p>
    <w:p w14:paraId="2FFFB346" w14:textId="77777777" w:rsidR="00F9461D" w:rsidRPr="004C78AA" w:rsidRDefault="00F9461D" w:rsidP="00F9461D">
      <w:pPr>
        <w:rPr>
          <w:rFonts w:ascii="Calibri" w:eastAsia="MS Gothic" w:hAnsi="Calibri"/>
          <w:bCs/>
        </w:rPr>
      </w:pPr>
    </w:p>
    <w:p w14:paraId="7F8D52BA" w14:textId="77777777" w:rsidR="00F9461D" w:rsidRPr="004C78AA" w:rsidRDefault="00F9461D" w:rsidP="00F9461D">
      <w:pPr>
        <w:rPr>
          <w:rFonts w:ascii="Calibri" w:hAnsi="Calibri"/>
        </w:rPr>
      </w:pPr>
      <w:r w:rsidRPr="004C78AA">
        <w:rPr>
          <w:rFonts w:ascii="Calibri" w:eastAsia="MS Gothic" w:hAnsi="Calibri"/>
          <w:bCs/>
        </w:rPr>
        <w:t xml:space="preserve">The </w:t>
      </w:r>
      <w:hyperlink r:id="rId26" w:history="1">
        <w:r w:rsidRPr="004C78AA">
          <w:rPr>
            <w:rStyle w:val="Hyperlink"/>
            <w:rFonts w:ascii="Calibri" w:eastAsia="MS Gothic" w:hAnsi="Calibri"/>
            <w:bCs/>
          </w:rPr>
          <w:t>CARES Act</w:t>
        </w:r>
      </w:hyperlink>
      <w:r w:rsidRPr="004C78AA">
        <w:rPr>
          <w:rFonts w:ascii="Calibri" w:eastAsia="MS Gothic" w:hAnsi="Calibri"/>
          <w:bCs/>
        </w:rPr>
        <w:t xml:space="preserve"> </w:t>
      </w:r>
      <w:r w:rsidRPr="004C78AA">
        <w:rPr>
          <w:rFonts w:ascii="Calibri" w:eastAsia="MS Gothic" w:hAnsi="Calibri"/>
          <w:bCs/>
          <w:lang w:eastAsia="en-US"/>
        </w:rPr>
        <w:t xml:space="preserve">(also known as the Coronavirus Aid, Relief, and Economic Security Act) is federal legislation which provides a variety of financial support to individuals and </w:t>
      </w:r>
      <w:r w:rsidRPr="004C78AA">
        <w:rPr>
          <w:rFonts w:ascii="Calibri" w:eastAsia="MS Gothic" w:hAnsi="Calibri"/>
          <w:bCs/>
          <w:lang w:eastAsia="en-US"/>
        </w:rPr>
        <w:lastRenderedPageBreak/>
        <w:t xml:space="preserve">businesses affected by the COVID-19 pandemic. The CARES Act established and funded the Higher Education Emergency Relief Fund to provide emergency funding to higher education institutions. A portion of each institution’s allocation must be awarded to students in the form of emergency financial aid grants for expenses related to the disruption of campus operations due to the COVID-19 crisis. Information pertaining to the Student Emergency Grants can be located </w:t>
      </w:r>
      <w:r w:rsidRPr="004C78AA">
        <w:rPr>
          <w:rFonts w:ascii="Calibri" w:eastAsia="MS Gothic" w:hAnsi="Calibri"/>
          <w:bCs/>
        </w:rPr>
        <w:t>on the link above</w:t>
      </w:r>
      <w:r w:rsidRPr="004C78AA">
        <w:rPr>
          <w:rFonts w:ascii="Calibri" w:eastAsia="MS Gothic" w:hAnsi="Calibri"/>
          <w:bCs/>
          <w:lang w:eastAsia="en-US"/>
        </w:rPr>
        <w:t>.</w:t>
      </w:r>
    </w:p>
    <w:p w14:paraId="6BABA2A7" w14:textId="77777777" w:rsidR="00F9461D" w:rsidRPr="004C78AA" w:rsidRDefault="00F9461D" w:rsidP="00F9461D">
      <w:pPr>
        <w:jc w:val="both"/>
        <w:rPr>
          <w:rFonts w:ascii="Calibri" w:hAnsi="Calibri"/>
          <w:b/>
        </w:rPr>
      </w:pPr>
    </w:p>
    <w:p w14:paraId="328BCEE3" w14:textId="77777777" w:rsidR="00F9461D" w:rsidRPr="004C78AA" w:rsidRDefault="00F9461D" w:rsidP="00F9461D">
      <w:pPr>
        <w:jc w:val="both"/>
        <w:rPr>
          <w:rFonts w:ascii="Calibri" w:eastAsiaTheme="majorEastAsia" w:hAnsi="Calibri" w:cstheme="majorBidi"/>
          <w:color w:val="243F60" w:themeColor="accent1" w:themeShade="7F"/>
        </w:rPr>
      </w:pPr>
      <w:r w:rsidRPr="004C78AA">
        <w:rPr>
          <w:rFonts w:ascii="Calibri" w:eastAsiaTheme="majorEastAsia" w:hAnsi="Calibri" w:cstheme="majorBidi"/>
          <w:color w:val="243F60" w:themeColor="accent1" w:themeShade="7F"/>
        </w:rPr>
        <w:t>Valencia Returning to Campus Policies</w:t>
      </w:r>
    </w:p>
    <w:p w14:paraId="388CBBCC" w14:textId="77777777" w:rsidR="00F9461D" w:rsidRPr="004C78AA" w:rsidRDefault="00F9461D" w:rsidP="00F9461D">
      <w:pPr>
        <w:jc w:val="both"/>
        <w:rPr>
          <w:rFonts w:ascii="Calibri" w:hAnsi="Calibri"/>
          <w:b/>
        </w:rPr>
      </w:pPr>
    </w:p>
    <w:p w14:paraId="0A0D5914" w14:textId="77777777" w:rsidR="00F9461D" w:rsidRPr="004C78AA" w:rsidRDefault="005C4F9A" w:rsidP="00F9461D">
      <w:pPr>
        <w:jc w:val="both"/>
        <w:rPr>
          <w:rFonts w:ascii="Calibri" w:hAnsi="Calibri"/>
          <w:bCs/>
        </w:rPr>
      </w:pPr>
      <w:hyperlink r:id="rId27" w:history="1">
        <w:r w:rsidR="00F9461D" w:rsidRPr="004C78AA">
          <w:rPr>
            <w:rStyle w:val="Hyperlink"/>
            <w:rFonts w:ascii="Calibri" w:hAnsi="Calibri"/>
            <w:bCs/>
          </w:rPr>
          <w:t>Valencia Reporting and Contact Tracing</w:t>
        </w:r>
      </w:hyperlink>
    </w:p>
    <w:p w14:paraId="3D1F112F" w14:textId="77777777" w:rsidR="00F9461D" w:rsidRPr="004C78AA" w:rsidRDefault="005C4F9A" w:rsidP="00F9461D">
      <w:pPr>
        <w:jc w:val="both"/>
        <w:rPr>
          <w:rFonts w:ascii="Calibri" w:hAnsi="Calibri"/>
          <w:bCs/>
        </w:rPr>
      </w:pPr>
      <w:hyperlink r:id="rId28" w:history="1">
        <w:r w:rsidR="00F9461D" w:rsidRPr="004C78AA">
          <w:rPr>
            <w:rStyle w:val="Hyperlink"/>
            <w:rFonts w:ascii="Calibri" w:hAnsi="Calibri"/>
            <w:bCs/>
          </w:rPr>
          <w:t>Questions About Roadmap for Reopening Phase 4</w:t>
        </w:r>
      </w:hyperlink>
    </w:p>
    <w:p w14:paraId="6BE30566" w14:textId="5FA1EFA5" w:rsidR="00F9461D" w:rsidRDefault="005C4F9A" w:rsidP="00F9461D">
      <w:pPr>
        <w:jc w:val="both"/>
        <w:rPr>
          <w:rStyle w:val="Hyperlink"/>
          <w:rFonts w:ascii="Calibri" w:hAnsi="Calibri"/>
          <w:bCs/>
        </w:rPr>
      </w:pPr>
      <w:hyperlink r:id="rId29" w:history="1">
        <w:r w:rsidR="00F9461D" w:rsidRPr="004C78AA">
          <w:rPr>
            <w:rStyle w:val="Hyperlink"/>
            <w:rFonts w:ascii="Calibri" w:hAnsi="Calibri"/>
            <w:bCs/>
          </w:rPr>
          <w:t xml:space="preserve">Roadmap for </w:t>
        </w:r>
        <w:proofErr w:type="gramStart"/>
        <w:r w:rsidR="00F9461D" w:rsidRPr="004C78AA">
          <w:rPr>
            <w:rStyle w:val="Hyperlink"/>
            <w:rFonts w:ascii="Calibri" w:hAnsi="Calibri"/>
            <w:bCs/>
          </w:rPr>
          <w:t>Reopening :</w:t>
        </w:r>
        <w:proofErr w:type="gramEnd"/>
        <w:r w:rsidR="00F9461D" w:rsidRPr="004C78AA">
          <w:rPr>
            <w:rStyle w:val="Hyperlink"/>
            <w:rFonts w:ascii="Calibri" w:hAnsi="Calibri"/>
            <w:bCs/>
          </w:rPr>
          <w:t xml:space="preserve"> Phase 4 Hours of Operation</w:t>
        </w:r>
      </w:hyperlink>
    </w:p>
    <w:p w14:paraId="62737C48" w14:textId="0373D337" w:rsidR="00B02F6F" w:rsidRDefault="00B02F6F" w:rsidP="00F9461D">
      <w:pPr>
        <w:jc w:val="both"/>
        <w:rPr>
          <w:rStyle w:val="Hyperlink"/>
          <w:rFonts w:ascii="Calibri" w:hAnsi="Calibri"/>
          <w:bCs/>
        </w:rPr>
      </w:pPr>
    </w:p>
    <w:p w14:paraId="0D7A9E87" w14:textId="4DB32DE7" w:rsidR="00B02F6F" w:rsidRPr="00B02F6F" w:rsidRDefault="00887E97" w:rsidP="00F9461D">
      <w:pPr>
        <w:jc w:val="both"/>
        <w:rPr>
          <w:rFonts w:ascii="Calibri" w:eastAsia="MS Gothic" w:hAnsi="Calibri"/>
          <w:bCs/>
          <w:lang w:eastAsia="en-US"/>
        </w:rPr>
      </w:pPr>
      <w:r>
        <w:rPr>
          <w:rFonts w:eastAsia="MS Gothic"/>
          <w:lang w:eastAsia="en-US"/>
        </w:rPr>
        <w:t>Should you exhibit any symptoms of COVID-19, please c</w:t>
      </w:r>
      <w:r w:rsidR="00B02F6F" w:rsidRPr="00B02F6F">
        <w:rPr>
          <w:rFonts w:eastAsia="MS Gothic"/>
          <w:lang w:eastAsia="en-US"/>
        </w:rPr>
        <w:t>ontact</w:t>
      </w:r>
      <w:r>
        <w:rPr>
          <w:rFonts w:eastAsia="MS Gothic"/>
          <w:lang w:eastAsia="en-US"/>
        </w:rPr>
        <w:t xml:space="preserve"> </w:t>
      </w:r>
      <w:r w:rsidR="00B02F6F">
        <w:rPr>
          <w:rFonts w:eastAsia="MS Gothic"/>
          <w:lang w:eastAsia="en-US"/>
        </w:rPr>
        <w:t>Tanya Mahan</w:t>
      </w:r>
      <w:r>
        <w:rPr>
          <w:rFonts w:eastAsia="MS Gothic"/>
          <w:lang w:eastAsia="en-US"/>
        </w:rPr>
        <w:t>.</w:t>
      </w:r>
    </w:p>
    <w:p w14:paraId="7F530546" w14:textId="77777777" w:rsidR="00F9461D" w:rsidRPr="004C78AA" w:rsidRDefault="00F9461D" w:rsidP="00F9461D">
      <w:pPr>
        <w:jc w:val="both"/>
        <w:rPr>
          <w:rFonts w:ascii="Calibri" w:hAnsi="Calibri"/>
          <w:b/>
        </w:rPr>
      </w:pPr>
    </w:p>
    <w:p w14:paraId="51E5BD40" w14:textId="67A811E3" w:rsidR="003A63DA" w:rsidRPr="004C78AA" w:rsidRDefault="003A63DA">
      <w:pPr>
        <w:rPr>
          <w:rFonts w:ascii="Calibri" w:hAnsi="Calibri"/>
          <w:b/>
        </w:rPr>
      </w:pPr>
      <w:r w:rsidRPr="004C78AA">
        <w:rPr>
          <w:rFonts w:ascii="Calibri" w:hAnsi="Calibri"/>
          <w:b/>
        </w:rPr>
        <w:br w:type="page"/>
      </w:r>
    </w:p>
    <w:p w14:paraId="155F0C1B" w14:textId="77777777" w:rsidR="008C620C" w:rsidRPr="004C78AA" w:rsidRDefault="008C620C" w:rsidP="008C620C">
      <w:pPr>
        <w:jc w:val="both"/>
        <w:rPr>
          <w:rFonts w:ascii="Calibri" w:hAnsi="Calibri"/>
          <w:b/>
        </w:rPr>
      </w:pPr>
    </w:p>
    <w:p w14:paraId="7A601EF4" w14:textId="4C749744" w:rsidR="008C620C" w:rsidRPr="004C78AA" w:rsidRDefault="008C620C" w:rsidP="008C620C">
      <w:pPr>
        <w:pStyle w:val="Heading1"/>
        <w:rPr>
          <w:rFonts w:ascii="Calibri" w:hAnsi="Calibri"/>
        </w:rPr>
      </w:pPr>
      <w:r w:rsidRPr="004C78AA">
        <w:rPr>
          <w:rFonts w:ascii="Calibri" w:hAnsi="Calibri"/>
        </w:rPr>
        <w:t>Syllabus Change Policy</w:t>
      </w:r>
    </w:p>
    <w:p w14:paraId="54906ADA" w14:textId="77777777" w:rsidR="008C620C" w:rsidRPr="009850B8" w:rsidRDefault="008C620C" w:rsidP="008C620C">
      <w:pPr>
        <w:jc w:val="both"/>
        <w:rPr>
          <w:rFonts w:ascii="Calibri" w:hAnsi="Calibri"/>
          <w:b/>
          <w:sz w:val="20"/>
          <w:szCs w:val="20"/>
        </w:rPr>
      </w:pPr>
    </w:p>
    <w:p w14:paraId="1FD3A49E" w14:textId="5C522AE7" w:rsidR="008C620C" w:rsidRPr="009850B8" w:rsidRDefault="008C620C" w:rsidP="0063225E">
      <w:pPr>
        <w:jc w:val="both"/>
        <w:rPr>
          <w:rFonts w:ascii="Calibri" w:hAnsi="Calibri"/>
          <w:i/>
          <w:sz w:val="20"/>
          <w:szCs w:val="20"/>
        </w:rPr>
      </w:pPr>
      <w:r w:rsidRPr="009850B8">
        <w:rPr>
          <w:rFonts w:ascii="Calibri" w:hAnsi="Calibri"/>
          <w:i/>
          <w:sz w:val="20"/>
          <w:szCs w:val="20"/>
        </w:rPr>
        <w:t>Except for changes that substantially affect implementation of the evaluation (grading) statement, this syllabus is a guide for the course and is subject to change with advance notice.</w:t>
      </w:r>
    </w:p>
    <w:p w14:paraId="37205A76" w14:textId="26F854A2" w:rsidR="0063225E" w:rsidRPr="009850B8" w:rsidRDefault="00D95858" w:rsidP="008C620C">
      <w:pPr>
        <w:pStyle w:val="Heading1"/>
        <w:rPr>
          <w:rFonts w:ascii="Calibri" w:hAnsi="Calibri"/>
          <w:color w:val="auto"/>
          <w:sz w:val="28"/>
          <w:szCs w:val="28"/>
        </w:rPr>
      </w:pPr>
      <w:r w:rsidRPr="009850B8">
        <w:rPr>
          <w:rFonts w:ascii="Calibri" w:hAnsi="Calibri"/>
          <w:color w:val="auto"/>
          <w:sz w:val="28"/>
          <w:szCs w:val="28"/>
        </w:rPr>
        <w:t xml:space="preserve">Course Schedule </w:t>
      </w:r>
    </w:p>
    <w:tbl>
      <w:tblPr>
        <w:tblStyle w:val="PlainTable2"/>
        <w:tblW w:w="8740" w:type="dxa"/>
        <w:tblLook w:val="04A0" w:firstRow="1" w:lastRow="0" w:firstColumn="1" w:lastColumn="0" w:noHBand="0" w:noVBand="1"/>
      </w:tblPr>
      <w:tblGrid>
        <w:gridCol w:w="1368"/>
        <w:gridCol w:w="4950"/>
        <w:gridCol w:w="2422"/>
      </w:tblGrid>
      <w:tr w:rsidR="00FB585C" w:rsidRPr="009850B8" w14:paraId="2E9452FF" w14:textId="77777777" w:rsidTr="007107F6">
        <w:trPr>
          <w:cnfStyle w:val="100000000000" w:firstRow="1" w:lastRow="0" w:firstColumn="0" w:lastColumn="0" w:oddVBand="0" w:evenVBand="0" w:oddHBand="0"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1368" w:type="dxa"/>
          </w:tcPr>
          <w:p w14:paraId="7DB79581" w14:textId="3DF73C7B" w:rsidR="00FB585C" w:rsidRPr="009850B8" w:rsidRDefault="00FB585C" w:rsidP="00FB585C">
            <w:pPr>
              <w:jc w:val="center"/>
              <w:rPr>
                <w:rFonts w:ascii="Calibri" w:hAnsi="Calibri"/>
                <w:sz w:val="32"/>
                <w:szCs w:val="32"/>
              </w:rPr>
            </w:pPr>
            <w:r w:rsidRPr="009850B8">
              <w:rPr>
                <w:rFonts w:ascii="Calibri" w:hAnsi="Calibri"/>
                <w:sz w:val="32"/>
                <w:szCs w:val="32"/>
              </w:rPr>
              <w:t>Date</w:t>
            </w:r>
          </w:p>
        </w:tc>
        <w:tc>
          <w:tcPr>
            <w:tcW w:w="4950" w:type="dxa"/>
          </w:tcPr>
          <w:p w14:paraId="06EF83EE" w14:textId="6625A8A9" w:rsidR="00FB585C" w:rsidRPr="009850B8" w:rsidRDefault="00FB585C" w:rsidP="00FB585C">
            <w:pPr>
              <w:jc w:val="center"/>
              <w:cnfStyle w:val="100000000000" w:firstRow="1" w:lastRow="0" w:firstColumn="0" w:lastColumn="0" w:oddVBand="0" w:evenVBand="0" w:oddHBand="0" w:evenHBand="0" w:firstRowFirstColumn="0" w:firstRowLastColumn="0" w:lastRowFirstColumn="0" w:lastRowLastColumn="0"/>
              <w:rPr>
                <w:rFonts w:ascii="Calibri" w:hAnsi="Calibri"/>
                <w:sz w:val="32"/>
                <w:szCs w:val="32"/>
              </w:rPr>
            </w:pPr>
            <w:r w:rsidRPr="009850B8">
              <w:rPr>
                <w:rFonts w:ascii="Calibri" w:hAnsi="Calibri"/>
                <w:sz w:val="32"/>
                <w:szCs w:val="32"/>
              </w:rPr>
              <w:t>Module Topic</w:t>
            </w:r>
          </w:p>
        </w:tc>
        <w:tc>
          <w:tcPr>
            <w:tcW w:w="2422" w:type="dxa"/>
          </w:tcPr>
          <w:p w14:paraId="2DA503EC" w14:textId="05515D09" w:rsidR="00FB585C" w:rsidRPr="009850B8" w:rsidRDefault="00FB585C" w:rsidP="00FB585C">
            <w:pPr>
              <w:jc w:val="center"/>
              <w:cnfStyle w:val="100000000000" w:firstRow="1" w:lastRow="0" w:firstColumn="0" w:lastColumn="0" w:oddVBand="0" w:evenVBand="0" w:oddHBand="0" w:evenHBand="0" w:firstRowFirstColumn="0" w:firstRowLastColumn="0" w:lastRowFirstColumn="0" w:lastRowLastColumn="0"/>
              <w:rPr>
                <w:rFonts w:ascii="Calibri" w:hAnsi="Calibri"/>
                <w:sz w:val="32"/>
                <w:szCs w:val="32"/>
              </w:rPr>
            </w:pPr>
            <w:r w:rsidRPr="009850B8">
              <w:rPr>
                <w:rFonts w:ascii="Calibri" w:hAnsi="Calibri"/>
                <w:sz w:val="22"/>
                <w:szCs w:val="22"/>
              </w:rPr>
              <w:t>Chapter Reading</w:t>
            </w:r>
          </w:p>
        </w:tc>
      </w:tr>
      <w:tr w:rsidR="00FB585C" w:rsidRPr="009850B8" w14:paraId="5512426D" w14:textId="63188A0E" w:rsidTr="007107F6">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1368" w:type="dxa"/>
            <w:vAlign w:val="center"/>
            <w:hideMark/>
          </w:tcPr>
          <w:p w14:paraId="2D683432" w14:textId="240E7830" w:rsidR="00FB585C" w:rsidRPr="009850B8" w:rsidRDefault="007107F6" w:rsidP="00C9347A">
            <w:pPr>
              <w:rPr>
                <w:rFonts w:ascii="Calibri" w:hAnsi="Calibri"/>
                <w:sz w:val="22"/>
                <w:szCs w:val="22"/>
              </w:rPr>
            </w:pPr>
            <w:r w:rsidRPr="009850B8">
              <w:rPr>
                <w:rFonts w:ascii="Calibri" w:hAnsi="Calibri"/>
                <w:sz w:val="22"/>
                <w:szCs w:val="22"/>
              </w:rPr>
              <w:t>Jan 10</w:t>
            </w:r>
          </w:p>
        </w:tc>
        <w:tc>
          <w:tcPr>
            <w:tcW w:w="4950" w:type="dxa"/>
            <w:vAlign w:val="center"/>
            <w:hideMark/>
          </w:tcPr>
          <w:p w14:paraId="11A72A66" w14:textId="326E3F19" w:rsidR="00FB585C" w:rsidRPr="009850B8" w:rsidRDefault="00FB585C" w:rsidP="00B301EA">
            <w:p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sidRPr="009850B8">
              <w:rPr>
                <w:rFonts w:ascii="Calibri" w:hAnsi="Calibri"/>
                <w:sz w:val="22"/>
                <w:szCs w:val="22"/>
              </w:rPr>
              <w:t>Syllabus and The History of Art History</w:t>
            </w:r>
          </w:p>
        </w:tc>
        <w:tc>
          <w:tcPr>
            <w:tcW w:w="2422" w:type="dxa"/>
            <w:vAlign w:val="center"/>
          </w:tcPr>
          <w:p w14:paraId="3F751706" w14:textId="54362D5B" w:rsidR="00FB585C" w:rsidRPr="009850B8" w:rsidRDefault="00FB585C" w:rsidP="00B301EA">
            <w:p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sidRPr="009850B8">
              <w:rPr>
                <w:rFonts w:ascii="Calibri" w:hAnsi="Calibri"/>
                <w:sz w:val="22"/>
                <w:szCs w:val="22"/>
              </w:rPr>
              <w:t>Introduction</w:t>
            </w:r>
            <w:r w:rsidR="00342005" w:rsidRPr="009850B8">
              <w:rPr>
                <w:rFonts w:ascii="Calibri" w:hAnsi="Calibri"/>
                <w:sz w:val="22"/>
                <w:szCs w:val="22"/>
              </w:rPr>
              <w:t xml:space="preserve"> |</w:t>
            </w:r>
            <w:r w:rsidR="001639B5" w:rsidRPr="009850B8">
              <w:rPr>
                <w:rFonts w:ascii="Calibri" w:hAnsi="Calibri"/>
                <w:sz w:val="22"/>
                <w:szCs w:val="22"/>
              </w:rPr>
              <w:t xml:space="preserve"> </w:t>
            </w:r>
            <w:proofErr w:type="spellStart"/>
            <w:r w:rsidR="001639B5" w:rsidRPr="009850B8">
              <w:rPr>
                <w:rFonts w:ascii="Calibri" w:hAnsi="Calibri"/>
                <w:sz w:val="22"/>
                <w:szCs w:val="22"/>
              </w:rPr>
              <w:t>Pg</w:t>
            </w:r>
            <w:proofErr w:type="spellEnd"/>
            <w:r w:rsidR="001639B5" w:rsidRPr="009850B8">
              <w:rPr>
                <w:rFonts w:ascii="Calibri" w:hAnsi="Calibri"/>
                <w:sz w:val="22"/>
                <w:szCs w:val="22"/>
              </w:rPr>
              <w:t xml:space="preserve"> 1-13</w:t>
            </w:r>
          </w:p>
        </w:tc>
      </w:tr>
      <w:tr w:rsidR="00FB585C" w:rsidRPr="009850B8" w14:paraId="55FAFECD" w14:textId="0A011627" w:rsidTr="007107F6">
        <w:trPr>
          <w:trHeight w:val="450"/>
        </w:trPr>
        <w:tc>
          <w:tcPr>
            <w:cnfStyle w:val="001000000000" w:firstRow="0" w:lastRow="0" w:firstColumn="1" w:lastColumn="0" w:oddVBand="0" w:evenVBand="0" w:oddHBand="0" w:evenHBand="0" w:firstRowFirstColumn="0" w:firstRowLastColumn="0" w:lastRowFirstColumn="0" w:lastRowLastColumn="0"/>
            <w:tcW w:w="1368" w:type="dxa"/>
            <w:vAlign w:val="center"/>
            <w:hideMark/>
          </w:tcPr>
          <w:p w14:paraId="388B325B" w14:textId="02C3A8EB" w:rsidR="00FB585C" w:rsidRPr="009850B8" w:rsidRDefault="007107F6" w:rsidP="00C9347A">
            <w:pPr>
              <w:rPr>
                <w:rFonts w:ascii="Calibri" w:hAnsi="Calibri"/>
                <w:sz w:val="22"/>
                <w:szCs w:val="22"/>
              </w:rPr>
            </w:pPr>
            <w:r w:rsidRPr="009850B8">
              <w:rPr>
                <w:rFonts w:ascii="Calibri" w:hAnsi="Calibri"/>
                <w:sz w:val="22"/>
                <w:szCs w:val="22"/>
              </w:rPr>
              <w:t>Jan 17</w:t>
            </w:r>
          </w:p>
        </w:tc>
        <w:tc>
          <w:tcPr>
            <w:tcW w:w="4950" w:type="dxa"/>
            <w:vAlign w:val="center"/>
            <w:hideMark/>
          </w:tcPr>
          <w:p w14:paraId="4F178FF8" w14:textId="718987FC" w:rsidR="00FB585C" w:rsidRPr="009850B8" w:rsidRDefault="007107F6" w:rsidP="00B301EA">
            <w:pPr>
              <w:cnfStyle w:val="000000000000" w:firstRow="0" w:lastRow="0" w:firstColumn="0" w:lastColumn="0" w:oddVBand="0" w:evenVBand="0" w:oddHBand="0" w:evenHBand="0" w:firstRowFirstColumn="0" w:firstRowLastColumn="0" w:lastRowFirstColumn="0" w:lastRowLastColumn="0"/>
              <w:rPr>
                <w:rFonts w:ascii="Calibri" w:hAnsi="Calibri"/>
                <w:b/>
                <w:bCs/>
                <w:sz w:val="22"/>
                <w:szCs w:val="22"/>
              </w:rPr>
            </w:pPr>
            <w:r w:rsidRPr="009850B8">
              <w:rPr>
                <w:rFonts w:ascii="Calibri" w:hAnsi="Calibri"/>
                <w:b/>
                <w:bCs/>
                <w:sz w:val="22"/>
                <w:szCs w:val="22"/>
              </w:rPr>
              <w:t>MLKJ Day: No Class</w:t>
            </w:r>
            <w:r w:rsidR="00114A49" w:rsidRPr="009850B8">
              <w:rPr>
                <w:rFonts w:ascii="Calibri" w:hAnsi="Calibri"/>
                <w:b/>
                <w:bCs/>
                <w:sz w:val="22"/>
                <w:szCs w:val="22"/>
              </w:rPr>
              <w:t>:</w:t>
            </w:r>
            <w:r w:rsidR="00114A49" w:rsidRPr="009850B8">
              <w:rPr>
                <w:rFonts w:ascii="Calibri" w:hAnsi="Calibri"/>
                <w:sz w:val="22"/>
                <w:szCs w:val="22"/>
              </w:rPr>
              <w:t xml:space="preserve"> The Impact of Art</w:t>
            </w:r>
          </w:p>
        </w:tc>
        <w:tc>
          <w:tcPr>
            <w:tcW w:w="2422" w:type="dxa"/>
            <w:vAlign w:val="center"/>
          </w:tcPr>
          <w:p w14:paraId="66BB88E4" w14:textId="181236EC" w:rsidR="00FB585C" w:rsidRPr="009850B8" w:rsidRDefault="00FB585C" w:rsidP="00B301EA">
            <w:p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p>
        </w:tc>
      </w:tr>
      <w:tr w:rsidR="00FB585C" w:rsidRPr="009850B8" w14:paraId="2A48AB8F" w14:textId="437F91E8" w:rsidTr="007107F6">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1368" w:type="dxa"/>
            <w:vAlign w:val="center"/>
            <w:hideMark/>
          </w:tcPr>
          <w:p w14:paraId="190DD2EB" w14:textId="3AAAB1FC" w:rsidR="00FB585C" w:rsidRPr="009850B8" w:rsidRDefault="007107F6" w:rsidP="00C9347A">
            <w:pPr>
              <w:rPr>
                <w:rFonts w:ascii="Calibri" w:hAnsi="Calibri"/>
                <w:sz w:val="22"/>
                <w:szCs w:val="22"/>
              </w:rPr>
            </w:pPr>
            <w:r w:rsidRPr="009850B8">
              <w:rPr>
                <w:rFonts w:ascii="Calibri" w:hAnsi="Calibri"/>
                <w:sz w:val="22"/>
                <w:szCs w:val="22"/>
              </w:rPr>
              <w:t>Jan 24</w:t>
            </w:r>
          </w:p>
        </w:tc>
        <w:tc>
          <w:tcPr>
            <w:tcW w:w="4950" w:type="dxa"/>
            <w:vAlign w:val="center"/>
            <w:hideMark/>
          </w:tcPr>
          <w:p w14:paraId="4261500C" w14:textId="0D853900" w:rsidR="00FB585C" w:rsidRPr="009850B8" w:rsidRDefault="00114A49" w:rsidP="00B301EA">
            <w:p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sidRPr="009850B8">
              <w:rPr>
                <w:rFonts w:ascii="Calibri" w:hAnsi="Calibri"/>
                <w:sz w:val="22"/>
                <w:szCs w:val="22"/>
              </w:rPr>
              <w:t>Prehistoric Art and Mesopotamia</w:t>
            </w:r>
          </w:p>
        </w:tc>
        <w:tc>
          <w:tcPr>
            <w:tcW w:w="2422" w:type="dxa"/>
            <w:vAlign w:val="center"/>
          </w:tcPr>
          <w:p w14:paraId="100D4D85" w14:textId="40D3D56F" w:rsidR="00FB585C" w:rsidRPr="009850B8" w:rsidRDefault="00114A49" w:rsidP="00B301EA">
            <w:pPr>
              <w:cnfStyle w:val="000000100000" w:firstRow="0" w:lastRow="0" w:firstColumn="0" w:lastColumn="0" w:oddVBand="0" w:evenVBand="0" w:oddHBand="1" w:evenHBand="0" w:firstRowFirstColumn="0" w:firstRowLastColumn="0" w:lastRowFirstColumn="0" w:lastRowLastColumn="0"/>
              <w:rPr>
                <w:rFonts w:ascii="Calibri" w:hAnsi="Calibri"/>
                <w:i/>
                <w:iCs/>
                <w:color w:val="000000" w:themeColor="text1"/>
                <w:sz w:val="22"/>
                <w:szCs w:val="22"/>
              </w:rPr>
            </w:pPr>
            <w:r w:rsidRPr="009850B8">
              <w:rPr>
                <w:rFonts w:ascii="Calibri" w:hAnsi="Calibri"/>
                <w:sz w:val="22"/>
                <w:szCs w:val="22"/>
              </w:rPr>
              <w:t xml:space="preserve">Ch 1: </w:t>
            </w:r>
            <w:proofErr w:type="spellStart"/>
            <w:r w:rsidRPr="009850B8">
              <w:rPr>
                <w:rFonts w:ascii="Calibri" w:hAnsi="Calibri"/>
                <w:sz w:val="22"/>
                <w:szCs w:val="22"/>
              </w:rPr>
              <w:t>Pg</w:t>
            </w:r>
            <w:proofErr w:type="spellEnd"/>
            <w:r w:rsidRPr="009850B8">
              <w:rPr>
                <w:rFonts w:ascii="Calibri" w:hAnsi="Calibri"/>
                <w:sz w:val="22"/>
                <w:szCs w:val="22"/>
              </w:rPr>
              <w:t xml:space="preserve"> 14-29</w:t>
            </w:r>
          </w:p>
        </w:tc>
      </w:tr>
      <w:tr w:rsidR="00FB585C" w:rsidRPr="009850B8" w14:paraId="33A525CE" w14:textId="6963B1CB" w:rsidTr="007107F6">
        <w:trPr>
          <w:trHeight w:val="450"/>
        </w:trPr>
        <w:tc>
          <w:tcPr>
            <w:cnfStyle w:val="001000000000" w:firstRow="0" w:lastRow="0" w:firstColumn="1" w:lastColumn="0" w:oddVBand="0" w:evenVBand="0" w:oddHBand="0" w:evenHBand="0" w:firstRowFirstColumn="0" w:firstRowLastColumn="0" w:lastRowFirstColumn="0" w:lastRowLastColumn="0"/>
            <w:tcW w:w="1368" w:type="dxa"/>
            <w:vAlign w:val="center"/>
            <w:hideMark/>
          </w:tcPr>
          <w:p w14:paraId="40EA6690" w14:textId="58A599FB" w:rsidR="00FB585C" w:rsidRPr="009850B8" w:rsidRDefault="007107F6" w:rsidP="00C9347A">
            <w:pPr>
              <w:rPr>
                <w:rFonts w:ascii="Calibri" w:hAnsi="Calibri"/>
                <w:sz w:val="22"/>
                <w:szCs w:val="22"/>
              </w:rPr>
            </w:pPr>
            <w:r w:rsidRPr="009850B8">
              <w:rPr>
                <w:rFonts w:ascii="Calibri" w:hAnsi="Calibri"/>
                <w:sz w:val="22"/>
                <w:szCs w:val="22"/>
              </w:rPr>
              <w:t>Jan 31</w:t>
            </w:r>
          </w:p>
        </w:tc>
        <w:tc>
          <w:tcPr>
            <w:tcW w:w="4950" w:type="dxa"/>
            <w:vAlign w:val="center"/>
            <w:hideMark/>
          </w:tcPr>
          <w:p w14:paraId="7B6D8570" w14:textId="378DD539" w:rsidR="00FB585C" w:rsidRPr="009850B8" w:rsidRDefault="00FB585C" w:rsidP="00B301EA">
            <w:p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sidRPr="009850B8">
              <w:rPr>
                <w:rFonts w:ascii="Calibri" w:hAnsi="Calibri"/>
                <w:sz w:val="22"/>
                <w:szCs w:val="22"/>
              </w:rPr>
              <w:t>Ancient Egyp</w:t>
            </w:r>
            <w:r w:rsidR="00674AEF">
              <w:rPr>
                <w:rFonts w:ascii="Calibri" w:hAnsi="Calibri"/>
                <w:sz w:val="22"/>
                <w:szCs w:val="22"/>
              </w:rPr>
              <w:t>t</w:t>
            </w:r>
          </w:p>
        </w:tc>
        <w:tc>
          <w:tcPr>
            <w:tcW w:w="2422" w:type="dxa"/>
            <w:vAlign w:val="center"/>
          </w:tcPr>
          <w:p w14:paraId="30A8A7B7" w14:textId="01B7E1BB" w:rsidR="00FB585C" w:rsidRPr="009850B8" w:rsidRDefault="00C65A2D" w:rsidP="00B301EA">
            <w:p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Pr>
                <w:rFonts w:ascii="Calibri" w:hAnsi="Calibri"/>
                <w:sz w:val="22"/>
                <w:szCs w:val="22"/>
              </w:rPr>
              <w:t xml:space="preserve">Ch 1: </w:t>
            </w:r>
            <w:proofErr w:type="spellStart"/>
            <w:r>
              <w:rPr>
                <w:rFonts w:ascii="Calibri" w:hAnsi="Calibri"/>
                <w:sz w:val="22"/>
                <w:szCs w:val="22"/>
              </w:rPr>
              <w:t>Pg</w:t>
            </w:r>
            <w:proofErr w:type="spellEnd"/>
            <w:r>
              <w:rPr>
                <w:rFonts w:ascii="Calibri" w:hAnsi="Calibri"/>
                <w:sz w:val="22"/>
                <w:szCs w:val="22"/>
              </w:rPr>
              <w:t xml:space="preserve"> 30-43</w:t>
            </w:r>
          </w:p>
        </w:tc>
      </w:tr>
      <w:tr w:rsidR="00FB585C" w:rsidRPr="009850B8" w14:paraId="447F8113" w14:textId="5136F1B2" w:rsidTr="007107F6">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1368" w:type="dxa"/>
            <w:vAlign w:val="center"/>
            <w:hideMark/>
          </w:tcPr>
          <w:p w14:paraId="61A81D16" w14:textId="7E98A0DF" w:rsidR="00FB585C" w:rsidRPr="009850B8" w:rsidRDefault="007107F6" w:rsidP="00C9347A">
            <w:pPr>
              <w:rPr>
                <w:rFonts w:ascii="Calibri" w:hAnsi="Calibri"/>
                <w:sz w:val="22"/>
                <w:szCs w:val="22"/>
              </w:rPr>
            </w:pPr>
            <w:r w:rsidRPr="009850B8">
              <w:rPr>
                <w:rFonts w:ascii="Calibri" w:hAnsi="Calibri"/>
                <w:sz w:val="22"/>
                <w:szCs w:val="22"/>
              </w:rPr>
              <w:t>Feb 7</w:t>
            </w:r>
          </w:p>
        </w:tc>
        <w:tc>
          <w:tcPr>
            <w:tcW w:w="4950" w:type="dxa"/>
            <w:vAlign w:val="center"/>
            <w:hideMark/>
          </w:tcPr>
          <w:p w14:paraId="0970B940" w14:textId="5301458C" w:rsidR="00FB585C" w:rsidRPr="009850B8" w:rsidRDefault="00FB585C" w:rsidP="00B301EA">
            <w:p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sidRPr="009850B8">
              <w:rPr>
                <w:rFonts w:ascii="Calibri" w:hAnsi="Calibri"/>
                <w:sz w:val="22"/>
                <w:szCs w:val="22"/>
              </w:rPr>
              <w:t>Greece</w:t>
            </w:r>
            <w:r w:rsidR="00114A49" w:rsidRPr="009850B8">
              <w:rPr>
                <w:rFonts w:ascii="Calibri" w:hAnsi="Calibri"/>
                <w:sz w:val="22"/>
                <w:szCs w:val="22"/>
              </w:rPr>
              <w:t xml:space="preserve">: </w:t>
            </w:r>
            <w:r w:rsidR="00674AEF">
              <w:rPr>
                <w:rFonts w:ascii="Calibri" w:hAnsi="Calibri"/>
                <w:sz w:val="22"/>
                <w:szCs w:val="22"/>
              </w:rPr>
              <w:t>Sculpture</w:t>
            </w:r>
            <w:r w:rsidR="00114A49" w:rsidRPr="009850B8">
              <w:rPr>
                <w:rFonts w:ascii="Calibri" w:hAnsi="Calibri"/>
                <w:sz w:val="22"/>
                <w:szCs w:val="22"/>
              </w:rPr>
              <w:t xml:space="preserve"> and Pottery</w:t>
            </w:r>
          </w:p>
        </w:tc>
        <w:tc>
          <w:tcPr>
            <w:tcW w:w="2422" w:type="dxa"/>
            <w:vAlign w:val="center"/>
          </w:tcPr>
          <w:p w14:paraId="43E307D0" w14:textId="79EC5729" w:rsidR="00FB585C" w:rsidRPr="009850B8" w:rsidRDefault="00C65A2D" w:rsidP="00B301EA">
            <w:p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Pr>
                <w:rFonts w:ascii="Calibri" w:hAnsi="Calibri"/>
                <w:sz w:val="22"/>
                <w:szCs w:val="22"/>
              </w:rPr>
              <w:t xml:space="preserve">Ch 2: </w:t>
            </w:r>
            <w:proofErr w:type="spellStart"/>
            <w:r>
              <w:rPr>
                <w:rFonts w:ascii="Calibri" w:hAnsi="Calibri"/>
                <w:sz w:val="22"/>
                <w:szCs w:val="22"/>
              </w:rPr>
              <w:t>Pg</w:t>
            </w:r>
            <w:proofErr w:type="spellEnd"/>
            <w:r>
              <w:rPr>
                <w:rFonts w:ascii="Calibri" w:hAnsi="Calibri"/>
                <w:sz w:val="22"/>
                <w:szCs w:val="22"/>
              </w:rPr>
              <w:t xml:space="preserve"> 44-81</w:t>
            </w:r>
          </w:p>
        </w:tc>
      </w:tr>
      <w:tr w:rsidR="00FB585C" w:rsidRPr="009850B8" w14:paraId="021FADE3" w14:textId="77AFA1B5" w:rsidTr="007107F6">
        <w:trPr>
          <w:trHeight w:val="450"/>
        </w:trPr>
        <w:tc>
          <w:tcPr>
            <w:cnfStyle w:val="001000000000" w:firstRow="0" w:lastRow="0" w:firstColumn="1" w:lastColumn="0" w:oddVBand="0" w:evenVBand="0" w:oddHBand="0" w:evenHBand="0" w:firstRowFirstColumn="0" w:firstRowLastColumn="0" w:lastRowFirstColumn="0" w:lastRowLastColumn="0"/>
            <w:tcW w:w="1368" w:type="dxa"/>
            <w:vAlign w:val="center"/>
            <w:hideMark/>
          </w:tcPr>
          <w:p w14:paraId="6A8791E9" w14:textId="7DFFE4E7" w:rsidR="00FB585C" w:rsidRPr="009850B8" w:rsidRDefault="007107F6" w:rsidP="00C9347A">
            <w:pPr>
              <w:rPr>
                <w:rFonts w:ascii="Calibri" w:hAnsi="Calibri"/>
                <w:sz w:val="22"/>
                <w:szCs w:val="22"/>
              </w:rPr>
            </w:pPr>
            <w:r w:rsidRPr="009850B8">
              <w:rPr>
                <w:rFonts w:ascii="Calibri" w:hAnsi="Calibri"/>
                <w:sz w:val="22"/>
                <w:szCs w:val="22"/>
              </w:rPr>
              <w:t>Feb 14</w:t>
            </w:r>
          </w:p>
        </w:tc>
        <w:tc>
          <w:tcPr>
            <w:tcW w:w="4950" w:type="dxa"/>
            <w:vAlign w:val="center"/>
            <w:hideMark/>
          </w:tcPr>
          <w:p w14:paraId="6DF599F1" w14:textId="5142824F" w:rsidR="00FB585C" w:rsidRPr="009850B8" w:rsidRDefault="009B5517" w:rsidP="00B301EA">
            <w:p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sidRPr="009850B8">
              <w:rPr>
                <w:rFonts w:ascii="Calibri" w:hAnsi="Calibri"/>
                <w:sz w:val="22"/>
                <w:szCs w:val="22"/>
              </w:rPr>
              <w:t>Greece: Architecture</w:t>
            </w:r>
          </w:p>
        </w:tc>
        <w:tc>
          <w:tcPr>
            <w:tcW w:w="2422" w:type="dxa"/>
            <w:vAlign w:val="center"/>
          </w:tcPr>
          <w:p w14:paraId="27DB9338" w14:textId="11256838" w:rsidR="00FB585C" w:rsidRPr="009850B8" w:rsidRDefault="00FB585C" w:rsidP="00B301EA">
            <w:p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p>
        </w:tc>
      </w:tr>
      <w:tr w:rsidR="003A1180" w:rsidRPr="009850B8" w14:paraId="0BB20EFA" w14:textId="2DAB8591" w:rsidTr="007107F6">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1368" w:type="dxa"/>
            <w:vAlign w:val="center"/>
            <w:hideMark/>
          </w:tcPr>
          <w:p w14:paraId="145E9058" w14:textId="71CC649A" w:rsidR="003A1180" w:rsidRPr="009850B8" w:rsidRDefault="007107F6" w:rsidP="003A1180">
            <w:pPr>
              <w:rPr>
                <w:rFonts w:ascii="Calibri" w:hAnsi="Calibri"/>
                <w:sz w:val="22"/>
                <w:szCs w:val="22"/>
              </w:rPr>
            </w:pPr>
            <w:r w:rsidRPr="009850B8">
              <w:rPr>
                <w:rFonts w:ascii="Calibri" w:hAnsi="Calibri"/>
                <w:sz w:val="22"/>
                <w:szCs w:val="22"/>
              </w:rPr>
              <w:t>Feb 21</w:t>
            </w:r>
          </w:p>
        </w:tc>
        <w:tc>
          <w:tcPr>
            <w:tcW w:w="4950" w:type="dxa"/>
            <w:vAlign w:val="center"/>
            <w:hideMark/>
          </w:tcPr>
          <w:p w14:paraId="0AD44043" w14:textId="442C0CE9" w:rsidR="003A1180" w:rsidRPr="009850B8" w:rsidRDefault="009B5517" w:rsidP="003A1180">
            <w:p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sidRPr="009850B8">
              <w:rPr>
                <w:rFonts w:ascii="Calibri" w:hAnsi="Calibri"/>
                <w:sz w:val="22"/>
                <w:szCs w:val="22"/>
              </w:rPr>
              <w:t>Rome: Sculpture</w:t>
            </w:r>
          </w:p>
        </w:tc>
        <w:tc>
          <w:tcPr>
            <w:tcW w:w="2422" w:type="dxa"/>
            <w:vAlign w:val="center"/>
          </w:tcPr>
          <w:p w14:paraId="282FC453" w14:textId="0871E73D" w:rsidR="003A1180" w:rsidRPr="009850B8" w:rsidRDefault="00C65A2D" w:rsidP="003A1180">
            <w:p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Pr>
                <w:rFonts w:ascii="Calibri" w:hAnsi="Calibri"/>
                <w:sz w:val="22"/>
                <w:szCs w:val="22"/>
              </w:rPr>
              <w:t xml:space="preserve">Ch 3: </w:t>
            </w:r>
            <w:proofErr w:type="spellStart"/>
            <w:r>
              <w:rPr>
                <w:rFonts w:ascii="Calibri" w:hAnsi="Calibri"/>
                <w:sz w:val="22"/>
                <w:szCs w:val="22"/>
              </w:rPr>
              <w:t>Pg</w:t>
            </w:r>
            <w:proofErr w:type="spellEnd"/>
            <w:r>
              <w:rPr>
                <w:rFonts w:ascii="Calibri" w:hAnsi="Calibri"/>
                <w:sz w:val="22"/>
                <w:szCs w:val="22"/>
              </w:rPr>
              <w:t xml:space="preserve"> 82-115</w:t>
            </w:r>
          </w:p>
        </w:tc>
      </w:tr>
      <w:tr w:rsidR="003A1180" w:rsidRPr="009850B8" w14:paraId="1179371E" w14:textId="4B8B63EA" w:rsidTr="007107F6">
        <w:trPr>
          <w:trHeight w:val="450"/>
        </w:trPr>
        <w:tc>
          <w:tcPr>
            <w:cnfStyle w:val="001000000000" w:firstRow="0" w:lastRow="0" w:firstColumn="1" w:lastColumn="0" w:oddVBand="0" w:evenVBand="0" w:oddHBand="0" w:evenHBand="0" w:firstRowFirstColumn="0" w:firstRowLastColumn="0" w:lastRowFirstColumn="0" w:lastRowLastColumn="0"/>
            <w:tcW w:w="1368" w:type="dxa"/>
            <w:vAlign w:val="center"/>
            <w:hideMark/>
          </w:tcPr>
          <w:p w14:paraId="48F54EFB" w14:textId="7DFECCA3" w:rsidR="003A1180" w:rsidRPr="009850B8" w:rsidRDefault="007107F6" w:rsidP="003A1180">
            <w:pPr>
              <w:rPr>
                <w:rFonts w:ascii="Calibri" w:hAnsi="Calibri"/>
                <w:sz w:val="22"/>
                <w:szCs w:val="22"/>
              </w:rPr>
            </w:pPr>
            <w:r w:rsidRPr="009850B8">
              <w:rPr>
                <w:rFonts w:ascii="Calibri" w:hAnsi="Calibri"/>
                <w:sz w:val="22"/>
                <w:szCs w:val="22"/>
              </w:rPr>
              <w:t>Feb 28</w:t>
            </w:r>
          </w:p>
        </w:tc>
        <w:tc>
          <w:tcPr>
            <w:tcW w:w="4950" w:type="dxa"/>
            <w:vAlign w:val="center"/>
            <w:hideMark/>
          </w:tcPr>
          <w:p w14:paraId="05E3DBF0" w14:textId="18465B80" w:rsidR="003A1180" w:rsidRPr="009850B8" w:rsidRDefault="009B5517" w:rsidP="003A1180">
            <w:p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sidRPr="009850B8">
              <w:rPr>
                <w:rFonts w:ascii="Calibri" w:hAnsi="Calibri"/>
                <w:sz w:val="22"/>
                <w:szCs w:val="22"/>
              </w:rPr>
              <w:t>Rome: Architecture</w:t>
            </w:r>
            <w:r w:rsidR="00661F99">
              <w:rPr>
                <w:rFonts w:ascii="Calibri" w:hAnsi="Calibri"/>
                <w:sz w:val="22"/>
                <w:szCs w:val="22"/>
              </w:rPr>
              <w:t xml:space="preserve"> | </w:t>
            </w:r>
            <w:r w:rsidR="00661F99" w:rsidRPr="00661F99">
              <w:rPr>
                <w:rFonts w:ascii="Calibri" w:hAnsi="Calibri"/>
                <w:b/>
                <w:bCs/>
                <w:sz w:val="22"/>
                <w:szCs w:val="22"/>
              </w:rPr>
              <w:t>Exam I</w:t>
            </w:r>
          </w:p>
        </w:tc>
        <w:tc>
          <w:tcPr>
            <w:tcW w:w="2422" w:type="dxa"/>
            <w:vAlign w:val="center"/>
          </w:tcPr>
          <w:p w14:paraId="3D84F7F3" w14:textId="785F9F58" w:rsidR="003A1180" w:rsidRPr="009850B8" w:rsidRDefault="003A1180" w:rsidP="003A1180">
            <w:p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p>
        </w:tc>
      </w:tr>
      <w:tr w:rsidR="003A1180" w:rsidRPr="009850B8" w14:paraId="71938519" w14:textId="31290D5B" w:rsidTr="007107F6">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1368" w:type="dxa"/>
            <w:vAlign w:val="center"/>
            <w:hideMark/>
          </w:tcPr>
          <w:p w14:paraId="724444D3" w14:textId="0B3091F3" w:rsidR="003A1180" w:rsidRPr="009850B8" w:rsidRDefault="007107F6" w:rsidP="003A1180">
            <w:pPr>
              <w:rPr>
                <w:rFonts w:ascii="Calibri" w:hAnsi="Calibri"/>
                <w:sz w:val="22"/>
                <w:szCs w:val="22"/>
              </w:rPr>
            </w:pPr>
            <w:r w:rsidRPr="009850B8">
              <w:rPr>
                <w:rFonts w:ascii="Calibri" w:hAnsi="Calibri"/>
                <w:sz w:val="22"/>
                <w:szCs w:val="22"/>
              </w:rPr>
              <w:t>March 7</w:t>
            </w:r>
          </w:p>
        </w:tc>
        <w:tc>
          <w:tcPr>
            <w:tcW w:w="4950" w:type="dxa"/>
            <w:vAlign w:val="center"/>
            <w:hideMark/>
          </w:tcPr>
          <w:p w14:paraId="40114511" w14:textId="589D8CF4" w:rsidR="003A1180" w:rsidRPr="009850B8" w:rsidRDefault="007107F6" w:rsidP="003A1180">
            <w:pPr>
              <w:cnfStyle w:val="000000100000" w:firstRow="0" w:lastRow="0" w:firstColumn="0" w:lastColumn="0" w:oddVBand="0" w:evenVBand="0" w:oddHBand="1" w:evenHBand="0" w:firstRowFirstColumn="0" w:firstRowLastColumn="0" w:lastRowFirstColumn="0" w:lastRowLastColumn="0"/>
              <w:rPr>
                <w:rFonts w:ascii="Calibri" w:hAnsi="Calibri"/>
                <w:b/>
                <w:bCs/>
                <w:sz w:val="22"/>
                <w:szCs w:val="22"/>
              </w:rPr>
            </w:pPr>
            <w:r w:rsidRPr="009850B8">
              <w:rPr>
                <w:rFonts w:ascii="Calibri" w:hAnsi="Calibri"/>
                <w:b/>
                <w:bCs/>
                <w:sz w:val="22"/>
                <w:szCs w:val="22"/>
              </w:rPr>
              <w:t>Spring Break: No Class</w:t>
            </w:r>
          </w:p>
        </w:tc>
        <w:tc>
          <w:tcPr>
            <w:tcW w:w="2422" w:type="dxa"/>
            <w:vAlign w:val="center"/>
          </w:tcPr>
          <w:p w14:paraId="0EF21B00" w14:textId="1E2E7C34" w:rsidR="003A1180" w:rsidRPr="009850B8" w:rsidRDefault="003A1180" w:rsidP="003A1180">
            <w:p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p>
        </w:tc>
      </w:tr>
      <w:tr w:rsidR="003A1180" w:rsidRPr="009850B8" w14:paraId="77665489" w14:textId="790298A7" w:rsidTr="009B5517">
        <w:trPr>
          <w:trHeight w:val="465"/>
        </w:trPr>
        <w:tc>
          <w:tcPr>
            <w:cnfStyle w:val="001000000000" w:firstRow="0" w:lastRow="0" w:firstColumn="1" w:lastColumn="0" w:oddVBand="0" w:evenVBand="0" w:oddHBand="0" w:evenHBand="0" w:firstRowFirstColumn="0" w:firstRowLastColumn="0" w:lastRowFirstColumn="0" w:lastRowLastColumn="0"/>
            <w:tcW w:w="1368" w:type="dxa"/>
            <w:vAlign w:val="center"/>
            <w:hideMark/>
          </w:tcPr>
          <w:p w14:paraId="43660DD0" w14:textId="176777D8" w:rsidR="003A1180" w:rsidRPr="009850B8" w:rsidRDefault="007107F6" w:rsidP="003A1180">
            <w:pPr>
              <w:rPr>
                <w:rFonts w:ascii="Calibri" w:hAnsi="Calibri"/>
                <w:sz w:val="22"/>
                <w:szCs w:val="22"/>
              </w:rPr>
            </w:pPr>
            <w:r w:rsidRPr="009850B8">
              <w:rPr>
                <w:rFonts w:ascii="Calibri" w:hAnsi="Calibri"/>
                <w:sz w:val="22"/>
                <w:szCs w:val="22"/>
              </w:rPr>
              <w:t>March 14</w:t>
            </w:r>
          </w:p>
        </w:tc>
        <w:tc>
          <w:tcPr>
            <w:tcW w:w="4950" w:type="dxa"/>
            <w:vAlign w:val="center"/>
          </w:tcPr>
          <w:p w14:paraId="3D2CB69C" w14:textId="3094F165" w:rsidR="003A1180" w:rsidRPr="009850B8" w:rsidRDefault="00C65A2D" w:rsidP="003A1180">
            <w:p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Pr>
                <w:rFonts w:ascii="Calibri" w:hAnsi="Calibri"/>
                <w:sz w:val="22"/>
                <w:szCs w:val="22"/>
              </w:rPr>
              <w:t>Ea</w:t>
            </w:r>
            <w:r w:rsidRPr="009850B8">
              <w:rPr>
                <w:rFonts w:ascii="Calibri" w:hAnsi="Calibri"/>
                <w:sz w:val="22"/>
                <w:szCs w:val="22"/>
              </w:rPr>
              <w:t>rly Christianity and Byzantine Art</w:t>
            </w:r>
          </w:p>
        </w:tc>
        <w:tc>
          <w:tcPr>
            <w:tcW w:w="2422" w:type="dxa"/>
            <w:vAlign w:val="center"/>
          </w:tcPr>
          <w:p w14:paraId="73A72DB5" w14:textId="10F1CED4" w:rsidR="003A1180" w:rsidRPr="009850B8" w:rsidRDefault="00C65A2D" w:rsidP="003A1180">
            <w:p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Pr>
                <w:rFonts w:ascii="Calibri" w:hAnsi="Calibri"/>
                <w:sz w:val="22"/>
                <w:szCs w:val="22"/>
              </w:rPr>
              <w:t xml:space="preserve">Ch 4: </w:t>
            </w:r>
            <w:proofErr w:type="spellStart"/>
            <w:r>
              <w:rPr>
                <w:rFonts w:ascii="Calibri" w:hAnsi="Calibri"/>
                <w:sz w:val="22"/>
                <w:szCs w:val="22"/>
              </w:rPr>
              <w:t>Pg</w:t>
            </w:r>
            <w:proofErr w:type="spellEnd"/>
            <w:r>
              <w:rPr>
                <w:rFonts w:ascii="Calibri" w:hAnsi="Calibri"/>
                <w:sz w:val="22"/>
                <w:szCs w:val="22"/>
              </w:rPr>
              <w:t xml:space="preserve"> 116-141</w:t>
            </w:r>
          </w:p>
        </w:tc>
      </w:tr>
      <w:tr w:rsidR="009B5517" w:rsidRPr="009850B8" w14:paraId="09829349" w14:textId="6F918072" w:rsidTr="009B5517">
        <w:trPr>
          <w:cnfStyle w:val="000000100000" w:firstRow="0" w:lastRow="0" w:firstColumn="0" w:lastColumn="0" w:oddVBand="0" w:evenVBand="0" w:oddHBand="1" w:evenHBand="0" w:firstRowFirstColumn="0" w:firstRowLastColumn="0" w:lastRowFirstColumn="0" w:lastRowLastColumn="0"/>
          <w:trHeight w:val="465"/>
        </w:trPr>
        <w:tc>
          <w:tcPr>
            <w:cnfStyle w:val="001000000000" w:firstRow="0" w:lastRow="0" w:firstColumn="1" w:lastColumn="0" w:oddVBand="0" w:evenVBand="0" w:oddHBand="0" w:evenHBand="0" w:firstRowFirstColumn="0" w:firstRowLastColumn="0" w:lastRowFirstColumn="0" w:lastRowLastColumn="0"/>
            <w:tcW w:w="1368" w:type="dxa"/>
            <w:vAlign w:val="center"/>
            <w:hideMark/>
          </w:tcPr>
          <w:p w14:paraId="2BC6121E" w14:textId="3FA1CB02" w:rsidR="009B5517" w:rsidRPr="009850B8" w:rsidRDefault="009B5517" w:rsidP="009B5517">
            <w:pPr>
              <w:rPr>
                <w:rFonts w:ascii="Calibri" w:hAnsi="Calibri"/>
                <w:sz w:val="22"/>
                <w:szCs w:val="22"/>
              </w:rPr>
            </w:pPr>
            <w:r w:rsidRPr="009850B8">
              <w:rPr>
                <w:rFonts w:ascii="Calibri" w:hAnsi="Calibri"/>
                <w:sz w:val="22"/>
                <w:szCs w:val="22"/>
              </w:rPr>
              <w:t>March 21</w:t>
            </w:r>
          </w:p>
        </w:tc>
        <w:tc>
          <w:tcPr>
            <w:tcW w:w="4950" w:type="dxa"/>
            <w:vAlign w:val="center"/>
          </w:tcPr>
          <w:p w14:paraId="68B1D699" w14:textId="6649C009" w:rsidR="009B5517" w:rsidRPr="009850B8" w:rsidRDefault="00C65A2D" w:rsidP="009B5517">
            <w:p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Pr>
                <w:rFonts w:ascii="Calibri" w:hAnsi="Calibri"/>
                <w:sz w:val="22"/>
                <w:szCs w:val="22"/>
              </w:rPr>
              <w:t>Islamic World</w:t>
            </w:r>
          </w:p>
        </w:tc>
        <w:tc>
          <w:tcPr>
            <w:tcW w:w="2422" w:type="dxa"/>
            <w:vAlign w:val="center"/>
          </w:tcPr>
          <w:p w14:paraId="3BF993D2" w14:textId="5E95E6FE" w:rsidR="009B5517" w:rsidRPr="009850B8" w:rsidRDefault="00C65A2D" w:rsidP="009B5517">
            <w:p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Pr>
                <w:rFonts w:ascii="Calibri" w:hAnsi="Calibri"/>
                <w:sz w:val="22"/>
                <w:szCs w:val="22"/>
              </w:rPr>
              <w:t xml:space="preserve">Ch 5: </w:t>
            </w:r>
            <w:proofErr w:type="spellStart"/>
            <w:r>
              <w:rPr>
                <w:rFonts w:ascii="Calibri" w:hAnsi="Calibri"/>
                <w:sz w:val="22"/>
                <w:szCs w:val="22"/>
              </w:rPr>
              <w:t>Pg</w:t>
            </w:r>
            <w:proofErr w:type="spellEnd"/>
            <w:r>
              <w:rPr>
                <w:rFonts w:ascii="Calibri" w:hAnsi="Calibri"/>
                <w:sz w:val="22"/>
                <w:szCs w:val="22"/>
              </w:rPr>
              <w:t xml:space="preserve"> 142-155</w:t>
            </w:r>
          </w:p>
        </w:tc>
      </w:tr>
      <w:tr w:rsidR="009B5517" w:rsidRPr="009850B8" w14:paraId="68202C5E" w14:textId="70A8A33F" w:rsidTr="007107F6">
        <w:trPr>
          <w:trHeight w:val="465"/>
        </w:trPr>
        <w:tc>
          <w:tcPr>
            <w:cnfStyle w:val="001000000000" w:firstRow="0" w:lastRow="0" w:firstColumn="1" w:lastColumn="0" w:oddVBand="0" w:evenVBand="0" w:oddHBand="0" w:evenHBand="0" w:firstRowFirstColumn="0" w:firstRowLastColumn="0" w:lastRowFirstColumn="0" w:lastRowLastColumn="0"/>
            <w:tcW w:w="1368" w:type="dxa"/>
            <w:vAlign w:val="center"/>
            <w:hideMark/>
          </w:tcPr>
          <w:p w14:paraId="715919FA" w14:textId="0E69984A" w:rsidR="009B5517" w:rsidRPr="009850B8" w:rsidRDefault="009B5517" w:rsidP="009B5517">
            <w:pPr>
              <w:rPr>
                <w:rFonts w:ascii="Calibri" w:hAnsi="Calibri"/>
                <w:sz w:val="22"/>
                <w:szCs w:val="22"/>
              </w:rPr>
            </w:pPr>
            <w:r w:rsidRPr="009850B8">
              <w:rPr>
                <w:rFonts w:ascii="Calibri" w:hAnsi="Calibri"/>
                <w:sz w:val="22"/>
                <w:szCs w:val="22"/>
              </w:rPr>
              <w:t>March 28</w:t>
            </w:r>
          </w:p>
        </w:tc>
        <w:tc>
          <w:tcPr>
            <w:tcW w:w="4950" w:type="dxa"/>
            <w:vAlign w:val="center"/>
            <w:hideMark/>
          </w:tcPr>
          <w:p w14:paraId="02469073" w14:textId="56E6DD30" w:rsidR="009B5517" w:rsidRPr="009850B8" w:rsidRDefault="009B5517" w:rsidP="009B5517">
            <w:p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sidRPr="009850B8">
              <w:rPr>
                <w:rFonts w:ascii="Calibri" w:hAnsi="Calibri"/>
                <w:sz w:val="22"/>
                <w:szCs w:val="22"/>
              </w:rPr>
              <w:t>Early Medieval and Romanesque</w:t>
            </w:r>
          </w:p>
        </w:tc>
        <w:tc>
          <w:tcPr>
            <w:tcW w:w="2422" w:type="dxa"/>
            <w:vAlign w:val="center"/>
          </w:tcPr>
          <w:p w14:paraId="108B9E6D" w14:textId="578980C0" w:rsidR="009B5517" w:rsidRPr="009850B8" w:rsidRDefault="00C65A2D" w:rsidP="009B5517">
            <w:p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Pr>
                <w:rFonts w:ascii="Calibri" w:hAnsi="Calibri"/>
                <w:sz w:val="22"/>
                <w:szCs w:val="22"/>
              </w:rPr>
              <w:t xml:space="preserve">Ch 6: </w:t>
            </w:r>
            <w:proofErr w:type="spellStart"/>
            <w:r>
              <w:rPr>
                <w:rFonts w:ascii="Calibri" w:hAnsi="Calibri"/>
                <w:sz w:val="22"/>
                <w:szCs w:val="22"/>
              </w:rPr>
              <w:t>Pg</w:t>
            </w:r>
            <w:proofErr w:type="spellEnd"/>
            <w:r>
              <w:rPr>
                <w:rFonts w:ascii="Calibri" w:hAnsi="Calibri"/>
                <w:sz w:val="22"/>
                <w:szCs w:val="22"/>
              </w:rPr>
              <w:t xml:space="preserve"> 156-185</w:t>
            </w:r>
          </w:p>
        </w:tc>
      </w:tr>
      <w:tr w:rsidR="009B5517" w:rsidRPr="009850B8" w14:paraId="2C2F5859" w14:textId="57497CDC" w:rsidTr="007107F6">
        <w:trPr>
          <w:cnfStyle w:val="000000100000" w:firstRow="0" w:lastRow="0" w:firstColumn="0" w:lastColumn="0" w:oddVBand="0" w:evenVBand="0" w:oddHBand="1" w:evenHBand="0" w:firstRowFirstColumn="0" w:firstRowLastColumn="0" w:lastRowFirstColumn="0" w:lastRowLastColumn="0"/>
          <w:trHeight w:val="465"/>
        </w:trPr>
        <w:tc>
          <w:tcPr>
            <w:cnfStyle w:val="001000000000" w:firstRow="0" w:lastRow="0" w:firstColumn="1" w:lastColumn="0" w:oddVBand="0" w:evenVBand="0" w:oddHBand="0" w:evenHBand="0" w:firstRowFirstColumn="0" w:firstRowLastColumn="0" w:lastRowFirstColumn="0" w:lastRowLastColumn="0"/>
            <w:tcW w:w="1368" w:type="dxa"/>
            <w:vAlign w:val="center"/>
          </w:tcPr>
          <w:p w14:paraId="006453CB" w14:textId="778DF6B3" w:rsidR="009B5517" w:rsidRPr="009850B8" w:rsidRDefault="009B5517" w:rsidP="009B5517">
            <w:pPr>
              <w:rPr>
                <w:rFonts w:ascii="Calibri" w:hAnsi="Calibri"/>
                <w:sz w:val="22"/>
                <w:szCs w:val="22"/>
              </w:rPr>
            </w:pPr>
            <w:r w:rsidRPr="009850B8">
              <w:rPr>
                <w:rFonts w:ascii="Calibri" w:hAnsi="Calibri"/>
                <w:sz w:val="22"/>
                <w:szCs w:val="22"/>
              </w:rPr>
              <w:t>April 4</w:t>
            </w:r>
          </w:p>
        </w:tc>
        <w:tc>
          <w:tcPr>
            <w:tcW w:w="4950" w:type="dxa"/>
            <w:vAlign w:val="center"/>
          </w:tcPr>
          <w:p w14:paraId="23EF3E22" w14:textId="2C6BFAF8" w:rsidR="009B5517" w:rsidRPr="009850B8" w:rsidRDefault="009B5517" w:rsidP="009B5517">
            <w:p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sidRPr="009850B8">
              <w:rPr>
                <w:rFonts w:ascii="Calibri" w:hAnsi="Calibri"/>
                <w:sz w:val="22"/>
                <w:szCs w:val="22"/>
              </w:rPr>
              <w:t>Gothic and Late Medieval</w:t>
            </w:r>
          </w:p>
        </w:tc>
        <w:tc>
          <w:tcPr>
            <w:tcW w:w="2422" w:type="dxa"/>
            <w:vAlign w:val="center"/>
          </w:tcPr>
          <w:p w14:paraId="3947E5C7" w14:textId="0C0AEE50" w:rsidR="009B5517" w:rsidRPr="009850B8" w:rsidRDefault="00C65A2D" w:rsidP="009B5517">
            <w:p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Pr>
                <w:rFonts w:ascii="Calibri" w:hAnsi="Calibri"/>
                <w:sz w:val="22"/>
                <w:szCs w:val="22"/>
              </w:rPr>
              <w:t xml:space="preserve">Ch 7: </w:t>
            </w:r>
            <w:proofErr w:type="spellStart"/>
            <w:r>
              <w:rPr>
                <w:rFonts w:ascii="Calibri" w:hAnsi="Calibri"/>
                <w:sz w:val="22"/>
                <w:szCs w:val="22"/>
              </w:rPr>
              <w:t>Pg</w:t>
            </w:r>
            <w:proofErr w:type="spellEnd"/>
            <w:r>
              <w:rPr>
                <w:rFonts w:ascii="Calibri" w:hAnsi="Calibri"/>
                <w:sz w:val="22"/>
                <w:szCs w:val="22"/>
              </w:rPr>
              <w:t xml:space="preserve"> 186-215</w:t>
            </w:r>
          </w:p>
        </w:tc>
      </w:tr>
      <w:tr w:rsidR="009B5517" w:rsidRPr="009850B8" w14:paraId="031FC513" w14:textId="1646E5AD" w:rsidTr="007107F6">
        <w:trPr>
          <w:trHeight w:val="465"/>
        </w:trPr>
        <w:tc>
          <w:tcPr>
            <w:cnfStyle w:val="001000000000" w:firstRow="0" w:lastRow="0" w:firstColumn="1" w:lastColumn="0" w:oddVBand="0" w:evenVBand="0" w:oddHBand="0" w:evenHBand="0" w:firstRowFirstColumn="0" w:firstRowLastColumn="0" w:lastRowFirstColumn="0" w:lastRowLastColumn="0"/>
            <w:tcW w:w="1368" w:type="dxa"/>
            <w:vAlign w:val="center"/>
            <w:hideMark/>
          </w:tcPr>
          <w:p w14:paraId="355312E1" w14:textId="19D72555" w:rsidR="009B5517" w:rsidRPr="009850B8" w:rsidRDefault="009B5517" w:rsidP="009B5517">
            <w:pPr>
              <w:rPr>
                <w:rFonts w:ascii="Calibri" w:hAnsi="Calibri"/>
                <w:sz w:val="22"/>
                <w:szCs w:val="22"/>
              </w:rPr>
            </w:pPr>
            <w:r w:rsidRPr="009850B8">
              <w:rPr>
                <w:rFonts w:ascii="Calibri" w:hAnsi="Calibri"/>
                <w:sz w:val="22"/>
                <w:szCs w:val="22"/>
              </w:rPr>
              <w:t>April 11</w:t>
            </w:r>
          </w:p>
        </w:tc>
        <w:tc>
          <w:tcPr>
            <w:tcW w:w="4950" w:type="dxa"/>
            <w:vAlign w:val="center"/>
            <w:hideMark/>
          </w:tcPr>
          <w:p w14:paraId="4F080E77" w14:textId="6F06AC09" w:rsidR="009B5517" w:rsidRPr="009850B8" w:rsidRDefault="009B5517" w:rsidP="009B5517">
            <w:p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sidRPr="009850B8">
              <w:rPr>
                <w:rFonts w:ascii="Calibri" w:hAnsi="Calibri"/>
                <w:sz w:val="22"/>
                <w:szCs w:val="22"/>
              </w:rPr>
              <w:t>Visual Culture of Central America</w:t>
            </w:r>
          </w:p>
        </w:tc>
        <w:tc>
          <w:tcPr>
            <w:tcW w:w="2422" w:type="dxa"/>
            <w:vAlign w:val="center"/>
          </w:tcPr>
          <w:p w14:paraId="38E5E448" w14:textId="7F7F3281" w:rsidR="009B5517" w:rsidRPr="00C65A2D" w:rsidRDefault="00C65A2D" w:rsidP="009B5517">
            <w:p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sidRPr="00C65A2D">
              <w:rPr>
                <w:rFonts w:ascii="Calibri" w:hAnsi="Calibri"/>
                <w:sz w:val="22"/>
                <w:szCs w:val="22"/>
              </w:rPr>
              <w:t>Ch 20: 526-537</w:t>
            </w:r>
          </w:p>
        </w:tc>
      </w:tr>
      <w:tr w:rsidR="009B5517" w:rsidRPr="009850B8" w14:paraId="4E06DC67" w14:textId="66736E1A" w:rsidTr="007107F6">
        <w:trPr>
          <w:cnfStyle w:val="000000100000" w:firstRow="0" w:lastRow="0" w:firstColumn="0" w:lastColumn="0" w:oddVBand="0" w:evenVBand="0" w:oddHBand="1" w:evenHBand="0" w:firstRowFirstColumn="0" w:firstRowLastColumn="0" w:lastRowFirstColumn="0" w:lastRowLastColumn="0"/>
          <w:trHeight w:val="465"/>
        </w:trPr>
        <w:tc>
          <w:tcPr>
            <w:cnfStyle w:val="001000000000" w:firstRow="0" w:lastRow="0" w:firstColumn="1" w:lastColumn="0" w:oddVBand="0" w:evenVBand="0" w:oddHBand="0" w:evenHBand="0" w:firstRowFirstColumn="0" w:firstRowLastColumn="0" w:lastRowFirstColumn="0" w:lastRowLastColumn="0"/>
            <w:tcW w:w="1368" w:type="dxa"/>
            <w:vAlign w:val="center"/>
          </w:tcPr>
          <w:p w14:paraId="49F80145" w14:textId="42A0572A" w:rsidR="009B5517" w:rsidRPr="009850B8" w:rsidRDefault="009B5517" w:rsidP="009B5517">
            <w:pPr>
              <w:rPr>
                <w:rFonts w:ascii="Calibri" w:hAnsi="Calibri"/>
                <w:sz w:val="22"/>
                <w:szCs w:val="22"/>
              </w:rPr>
            </w:pPr>
            <w:r w:rsidRPr="009850B8">
              <w:rPr>
                <w:rFonts w:ascii="Calibri" w:hAnsi="Calibri"/>
                <w:sz w:val="22"/>
                <w:szCs w:val="22"/>
              </w:rPr>
              <w:t>April 18</w:t>
            </w:r>
          </w:p>
        </w:tc>
        <w:tc>
          <w:tcPr>
            <w:tcW w:w="4950" w:type="dxa"/>
            <w:vAlign w:val="center"/>
          </w:tcPr>
          <w:p w14:paraId="4A55861D" w14:textId="12C7E566" w:rsidR="009B5517" w:rsidRPr="009850B8" w:rsidRDefault="009B5517" w:rsidP="009B5517">
            <w:p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sidRPr="009850B8">
              <w:rPr>
                <w:rFonts w:ascii="Calibri" w:hAnsi="Calibri"/>
                <w:sz w:val="22"/>
                <w:szCs w:val="22"/>
              </w:rPr>
              <w:t>Review and Final Prep</w:t>
            </w:r>
          </w:p>
        </w:tc>
        <w:tc>
          <w:tcPr>
            <w:tcW w:w="2422" w:type="dxa"/>
            <w:vAlign w:val="center"/>
          </w:tcPr>
          <w:p w14:paraId="7553D460" w14:textId="77777777" w:rsidR="009B5517" w:rsidRPr="009850B8" w:rsidRDefault="009B5517" w:rsidP="009B5517">
            <w:p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p>
        </w:tc>
      </w:tr>
      <w:tr w:rsidR="009B5517" w:rsidRPr="009850B8" w14:paraId="6FCB3366" w14:textId="77777777" w:rsidTr="007107F6">
        <w:trPr>
          <w:trHeight w:val="465"/>
        </w:trPr>
        <w:tc>
          <w:tcPr>
            <w:cnfStyle w:val="001000000000" w:firstRow="0" w:lastRow="0" w:firstColumn="1" w:lastColumn="0" w:oddVBand="0" w:evenVBand="0" w:oddHBand="0" w:evenHBand="0" w:firstRowFirstColumn="0" w:firstRowLastColumn="0" w:lastRowFirstColumn="0" w:lastRowLastColumn="0"/>
            <w:tcW w:w="1368" w:type="dxa"/>
            <w:vAlign w:val="center"/>
          </w:tcPr>
          <w:p w14:paraId="69BDA487" w14:textId="0BE20B3F" w:rsidR="009B5517" w:rsidRPr="009850B8" w:rsidRDefault="009B5517" w:rsidP="009B5517">
            <w:pPr>
              <w:rPr>
                <w:rFonts w:ascii="Calibri" w:hAnsi="Calibri"/>
                <w:sz w:val="22"/>
                <w:szCs w:val="22"/>
              </w:rPr>
            </w:pPr>
            <w:r w:rsidRPr="009850B8">
              <w:rPr>
                <w:rFonts w:ascii="Calibri" w:hAnsi="Calibri"/>
                <w:sz w:val="22"/>
                <w:szCs w:val="22"/>
              </w:rPr>
              <w:t>April 25</w:t>
            </w:r>
          </w:p>
        </w:tc>
        <w:tc>
          <w:tcPr>
            <w:tcW w:w="4950" w:type="dxa"/>
            <w:vAlign w:val="center"/>
          </w:tcPr>
          <w:p w14:paraId="2B5DCD26" w14:textId="3241FFAC" w:rsidR="009B5517" w:rsidRPr="00661F99" w:rsidRDefault="009B5517" w:rsidP="009B5517">
            <w:pPr>
              <w:cnfStyle w:val="000000000000" w:firstRow="0" w:lastRow="0" w:firstColumn="0" w:lastColumn="0" w:oddVBand="0" w:evenVBand="0" w:oddHBand="0" w:evenHBand="0" w:firstRowFirstColumn="0" w:firstRowLastColumn="0" w:lastRowFirstColumn="0" w:lastRowLastColumn="0"/>
              <w:rPr>
                <w:rFonts w:ascii="Calibri" w:hAnsi="Calibri"/>
                <w:b/>
                <w:bCs/>
                <w:sz w:val="22"/>
                <w:szCs w:val="22"/>
              </w:rPr>
            </w:pPr>
            <w:r w:rsidRPr="00661F99">
              <w:rPr>
                <w:rFonts w:ascii="Calibri" w:hAnsi="Calibri"/>
                <w:b/>
                <w:bCs/>
                <w:sz w:val="22"/>
                <w:szCs w:val="22"/>
              </w:rPr>
              <w:t>Exam</w:t>
            </w:r>
            <w:r w:rsidR="00661F99" w:rsidRPr="00661F99">
              <w:rPr>
                <w:rFonts w:ascii="Calibri" w:hAnsi="Calibri"/>
                <w:b/>
                <w:bCs/>
                <w:sz w:val="22"/>
                <w:szCs w:val="22"/>
              </w:rPr>
              <w:t xml:space="preserve"> II</w:t>
            </w:r>
            <w:r w:rsidRPr="00661F99">
              <w:rPr>
                <w:rFonts w:ascii="Calibri" w:hAnsi="Calibri"/>
                <w:b/>
                <w:bCs/>
                <w:sz w:val="22"/>
                <w:szCs w:val="22"/>
              </w:rPr>
              <w:t>: April 25, 10-12:30PM</w:t>
            </w:r>
          </w:p>
        </w:tc>
        <w:tc>
          <w:tcPr>
            <w:tcW w:w="2422" w:type="dxa"/>
            <w:vAlign w:val="center"/>
          </w:tcPr>
          <w:p w14:paraId="4893F92E" w14:textId="77777777" w:rsidR="009B5517" w:rsidRPr="009850B8" w:rsidRDefault="009B5517" w:rsidP="009B5517">
            <w:p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p>
        </w:tc>
      </w:tr>
    </w:tbl>
    <w:p w14:paraId="61B4B2A2" w14:textId="48AA1CAD" w:rsidR="0063225E" w:rsidRPr="009850B8" w:rsidRDefault="0063225E" w:rsidP="0063225E">
      <w:pPr>
        <w:shd w:val="clear" w:color="auto" w:fill="FFFFFF"/>
        <w:spacing w:before="180" w:after="180"/>
        <w:rPr>
          <w:rFonts w:ascii="Calibri" w:hAnsi="Calibri"/>
          <w:i/>
          <w:iCs/>
          <w:color w:val="2D3B45"/>
          <w:sz w:val="18"/>
          <w:szCs w:val="18"/>
        </w:rPr>
      </w:pPr>
      <w:r w:rsidRPr="009850B8">
        <w:rPr>
          <w:rFonts w:ascii="Calibri" w:hAnsi="Calibri"/>
          <w:i/>
          <w:iCs/>
          <w:color w:val="2D3B45"/>
          <w:sz w:val="18"/>
          <w:szCs w:val="18"/>
        </w:rPr>
        <w:t>*The dates abov</w:t>
      </w:r>
      <w:r w:rsidR="008C620C" w:rsidRPr="009850B8">
        <w:rPr>
          <w:rFonts w:ascii="Calibri" w:hAnsi="Calibri"/>
          <w:i/>
          <w:iCs/>
          <w:color w:val="2D3B45"/>
          <w:sz w:val="18"/>
          <w:szCs w:val="18"/>
        </w:rPr>
        <w:t xml:space="preserve">e </w:t>
      </w:r>
      <w:r w:rsidRPr="009850B8">
        <w:rPr>
          <w:rFonts w:ascii="Calibri" w:hAnsi="Calibri"/>
          <w:i/>
          <w:iCs/>
          <w:color w:val="2D3B45"/>
          <w:sz w:val="18"/>
          <w:szCs w:val="18"/>
        </w:rPr>
        <w:t>mark the Monday</w:t>
      </w:r>
      <w:r w:rsidR="00175FBB" w:rsidRPr="009850B8">
        <w:rPr>
          <w:rFonts w:ascii="Calibri" w:hAnsi="Calibri"/>
          <w:i/>
          <w:iCs/>
          <w:color w:val="2D3B45"/>
          <w:sz w:val="18"/>
          <w:szCs w:val="18"/>
        </w:rPr>
        <w:t xml:space="preserve"> at 8a</w:t>
      </w:r>
      <w:r w:rsidRPr="009850B8">
        <w:rPr>
          <w:rFonts w:ascii="Calibri" w:hAnsi="Calibri"/>
          <w:i/>
          <w:iCs/>
          <w:color w:val="2D3B45"/>
          <w:sz w:val="18"/>
          <w:szCs w:val="18"/>
        </w:rPr>
        <w:t xml:space="preserve"> when the Module will open</w:t>
      </w:r>
    </w:p>
    <w:p w14:paraId="0B43CF8B" w14:textId="77777777" w:rsidR="008C620C" w:rsidRPr="004C78AA" w:rsidRDefault="008C620C" w:rsidP="0093412D">
      <w:pPr>
        <w:pStyle w:val="Heading2"/>
        <w:rPr>
          <w:rFonts w:ascii="Calibri" w:hAnsi="Calibri"/>
        </w:rPr>
      </w:pPr>
    </w:p>
    <w:p w14:paraId="6B5C2F6D" w14:textId="49CF4EEE" w:rsidR="00F0680B" w:rsidRPr="004C78AA" w:rsidRDefault="00F0680B" w:rsidP="008C620C">
      <w:pPr>
        <w:pStyle w:val="Heading1"/>
        <w:rPr>
          <w:rFonts w:ascii="Calibri" w:hAnsi="Calibri"/>
          <w:color w:val="auto"/>
        </w:rPr>
      </w:pPr>
      <w:r w:rsidRPr="004C78AA">
        <w:rPr>
          <w:rFonts w:ascii="Calibri" w:hAnsi="Calibri"/>
          <w:color w:val="auto"/>
        </w:rPr>
        <w:t>Important Dates to Note</w:t>
      </w:r>
    </w:p>
    <w:p w14:paraId="3113D1E9" w14:textId="60689C21" w:rsidR="00014DF0" w:rsidRPr="004C78AA" w:rsidRDefault="00014DF0" w:rsidP="00014DF0">
      <w:pPr>
        <w:rPr>
          <w:rFonts w:ascii="Calibri" w:hAnsi="Calibri"/>
        </w:rPr>
      </w:pPr>
    </w:p>
    <w:p w14:paraId="283A7894" w14:textId="56A02401" w:rsidR="00014DF0" w:rsidRPr="004C78AA" w:rsidRDefault="009B5517" w:rsidP="00014DF0">
      <w:pPr>
        <w:rPr>
          <w:rFonts w:ascii="Calibri" w:hAnsi="Calibri"/>
          <w:color w:val="2D3B45"/>
        </w:rPr>
      </w:pPr>
      <w:r>
        <w:rPr>
          <w:rFonts w:ascii="Calibri" w:hAnsi="Calibri"/>
          <w:color w:val="2D3B45"/>
        </w:rPr>
        <w:t>Jan 10</w:t>
      </w:r>
      <w:r w:rsidR="00014DF0" w:rsidRPr="004C78AA">
        <w:rPr>
          <w:rFonts w:ascii="Calibri" w:hAnsi="Calibri"/>
          <w:color w:val="2D3B45"/>
        </w:rPr>
        <w:t>: First Day of Class</w:t>
      </w:r>
    </w:p>
    <w:p w14:paraId="540BDD1D" w14:textId="4F9A6D86" w:rsidR="00F0680B" w:rsidRPr="004C78AA" w:rsidRDefault="009B5517" w:rsidP="0063225E">
      <w:pPr>
        <w:shd w:val="clear" w:color="auto" w:fill="FFFFFF"/>
        <w:spacing w:before="180" w:after="180"/>
        <w:rPr>
          <w:rFonts w:ascii="Calibri" w:hAnsi="Calibri"/>
          <w:color w:val="2D3B45"/>
        </w:rPr>
      </w:pPr>
      <w:r>
        <w:rPr>
          <w:rFonts w:ascii="Calibri" w:hAnsi="Calibri"/>
          <w:color w:val="2D3B45"/>
        </w:rPr>
        <w:t>Jan 18</w:t>
      </w:r>
      <w:r w:rsidR="00F0680B" w:rsidRPr="004C78AA">
        <w:rPr>
          <w:rFonts w:ascii="Calibri" w:hAnsi="Calibri"/>
          <w:color w:val="2D3B45"/>
        </w:rPr>
        <w:t>: Drop/Refund Deadline</w:t>
      </w:r>
    </w:p>
    <w:p w14:paraId="2AA8C2A3" w14:textId="3DEF16DE" w:rsidR="009108D6" w:rsidRDefault="009B5517" w:rsidP="0063225E">
      <w:pPr>
        <w:shd w:val="clear" w:color="auto" w:fill="FFFFFF"/>
        <w:spacing w:before="180" w:after="180"/>
        <w:rPr>
          <w:rFonts w:ascii="Calibri" w:hAnsi="Calibri"/>
          <w:color w:val="2D3B45"/>
        </w:rPr>
      </w:pPr>
      <w:r>
        <w:rPr>
          <w:rFonts w:ascii="Calibri" w:hAnsi="Calibri"/>
          <w:color w:val="2D3B45"/>
        </w:rPr>
        <w:lastRenderedPageBreak/>
        <w:t>Jan 28</w:t>
      </w:r>
      <w:r w:rsidR="009108D6" w:rsidRPr="004C78AA">
        <w:rPr>
          <w:rFonts w:ascii="Calibri" w:hAnsi="Calibri"/>
          <w:color w:val="2D3B45"/>
        </w:rPr>
        <w:t>:</w:t>
      </w:r>
      <w:r w:rsidR="003101C8" w:rsidRPr="004C78AA">
        <w:rPr>
          <w:rFonts w:ascii="Calibri" w:hAnsi="Calibri"/>
          <w:color w:val="2D3B45"/>
        </w:rPr>
        <w:t xml:space="preserve"> </w:t>
      </w:r>
      <w:r w:rsidR="009565E0" w:rsidRPr="004C78AA">
        <w:rPr>
          <w:rFonts w:ascii="Calibri" w:hAnsi="Calibri"/>
          <w:color w:val="2D3B45"/>
        </w:rPr>
        <w:t>Application for Graduation</w:t>
      </w:r>
    </w:p>
    <w:p w14:paraId="3F215B16" w14:textId="70812A48" w:rsidR="00787F13" w:rsidRPr="004C78AA" w:rsidRDefault="009B5517" w:rsidP="0063225E">
      <w:pPr>
        <w:shd w:val="clear" w:color="auto" w:fill="FFFFFF"/>
        <w:spacing w:before="180" w:after="180"/>
        <w:rPr>
          <w:rFonts w:ascii="Calibri" w:hAnsi="Calibri"/>
          <w:color w:val="2D3B45"/>
        </w:rPr>
      </w:pPr>
      <w:r>
        <w:rPr>
          <w:rFonts w:ascii="Calibri" w:hAnsi="Calibri"/>
          <w:color w:val="2D3B45"/>
        </w:rPr>
        <w:t>Mar 25</w:t>
      </w:r>
      <w:r w:rsidR="00787F13">
        <w:rPr>
          <w:rFonts w:ascii="Calibri" w:hAnsi="Calibri"/>
          <w:color w:val="2D3B45"/>
        </w:rPr>
        <w:t>: Withdrawal Deadline (UCF)</w:t>
      </w:r>
    </w:p>
    <w:p w14:paraId="32FFB571" w14:textId="5E3B68F2" w:rsidR="00F0680B" w:rsidRPr="004C78AA" w:rsidRDefault="009B5517" w:rsidP="0063225E">
      <w:pPr>
        <w:shd w:val="clear" w:color="auto" w:fill="FFFFFF"/>
        <w:spacing w:before="180" w:after="180"/>
        <w:rPr>
          <w:rFonts w:ascii="Calibri" w:hAnsi="Calibri"/>
          <w:color w:val="2D3B45"/>
        </w:rPr>
      </w:pPr>
      <w:r>
        <w:rPr>
          <w:rFonts w:ascii="Calibri" w:hAnsi="Calibri"/>
          <w:color w:val="2D3B45"/>
        </w:rPr>
        <w:t>Mar 25</w:t>
      </w:r>
      <w:r w:rsidR="00F0680B" w:rsidRPr="004C78AA">
        <w:rPr>
          <w:rFonts w:ascii="Calibri" w:hAnsi="Calibri"/>
          <w:color w:val="2D3B45"/>
        </w:rPr>
        <w:t>: Withdraw Deadline</w:t>
      </w:r>
      <w:r w:rsidR="00787F13">
        <w:rPr>
          <w:rFonts w:ascii="Calibri" w:hAnsi="Calibri"/>
          <w:color w:val="2D3B45"/>
        </w:rPr>
        <w:t xml:space="preserve"> (Valencia College)</w:t>
      </w:r>
    </w:p>
    <w:p w14:paraId="14CDDB93" w14:textId="1D38CA17" w:rsidR="00BB59DA" w:rsidRPr="004C78AA" w:rsidRDefault="00971C95" w:rsidP="008C620C">
      <w:pPr>
        <w:shd w:val="clear" w:color="auto" w:fill="FFFFFF"/>
        <w:spacing w:before="180" w:after="180"/>
        <w:rPr>
          <w:rFonts w:ascii="Calibri" w:hAnsi="Calibri"/>
          <w:color w:val="2D3B45"/>
        </w:rPr>
      </w:pPr>
      <w:r>
        <w:rPr>
          <w:rFonts w:ascii="Calibri" w:hAnsi="Calibri"/>
          <w:color w:val="2D3B45"/>
        </w:rPr>
        <w:t>April 25</w:t>
      </w:r>
      <w:r w:rsidR="009B5517">
        <w:rPr>
          <w:rFonts w:ascii="Calibri" w:hAnsi="Calibri"/>
          <w:color w:val="2D3B45"/>
        </w:rPr>
        <w:t>:</w:t>
      </w:r>
      <w:r w:rsidR="00F0680B" w:rsidRPr="004C78AA">
        <w:rPr>
          <w:rFonts w:ascii="Calibri" w:hAnsi="Calibri"/>
          <w:color w:val="2D3B45"/>
        </w:rPr>
        <w:t xml:space="preserve"> Last day of classes</w:t>
      </w:r>
    </w:p>
    <w:sectPr w:rsidR="00BB59DA" w:rsidRPr="004C78AA" w:rsidSect="0073604F">
      <w:type w:val="continuous"/>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B4399F" w14:textId="77777777" w:rsidR="005C4F9A" w:rsidRDefault="005C4F9A" w:rsidP="00175546">
      <w:r>
        <w:separator/>
      </w:r>
    </w:p>
  </w:endnote>
  <w:endnote w:type="continuationSeparator" w:id="0">
    <w:p w14:paraId="61343F3E" w14:textId="77777777" w:rsidR="005C4F9A" w:rsidRDefault="005C4F9A" w:rsidP="00175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E8BA1" w14:textId="77777777" w:rsidR="00F9461D" w:rsidRDefault="00F9461D" w:rsidP="00173EC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A439741" w14:textId="77777777" w:rsidR="00F9461D" w:rsidRDefault="00F9461D" w:rsidP="00173EC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55BFE" w14:textId="77777777" w:rsidR="00F9461D" w:rsidRDefault="00F9461D" w:rsidP="00173EC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EA30938" w14:textId="77777777" w:rsidR="00F9461D" w:rsidRDefault="00F9461D" w:rsidP="00173EC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FC6291" w14:textId="77777777" w:rsidR="005C4F9A" w:rsidRDefault="005C4F9A" w:rsidP="00175546">
      <w:r>
        <w:separator/>
      </w:r>
    </w:p>
  </w:footnote>
  <w:footnote w:type="continuationSeparator" w:id="0">
    <w:p w14:paraId="6C9A124C" w14:textId="77777777" w:rsidR="005C4F9A" w:rsidRDefault="005C4F9A" w:rsidP="001755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E7D73"/>
    <w:multiLevelType w:val="hybridMultilevel"/>
    <w:tmpl w:val="D79632F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EA21FAC"/>
    <w:multiLevelType w:val="hybridMultilevel"/>
    <w:tmpl w:val="68FC1AC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4D629A"/>
    <w:multiLevelType w:val="hybridMultilevel"/>
    <w:tmpl w:val="059EBF0E"/>
    <w:lvl w:ilvl="0" w:tplc="04090001">
      <w:start w:val="1"/>
      <w:numFmt w:val="bullet"/>
      <w:lvlText w:val=""/>
      <w:lvlJc w:val="left"/>
      <w:pPr>
        <w:ind w:left="360" w:hanging="360"/>
      </w:pPr>
      <w:rPr>
        <w:rFonts w:ascii="Symbol" w:hAnsi="Symbol"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C911FFD"/>
    <w:multiLevelType w:val="hybridMultilevel"/>
    <w:tmpl w:val="B5B218EE"/>
    <w:lvl w:ilvl="0" w:tplc="04090001">
      <w:start w:val="1"/>
      <w:numFmt w:val="bullet"/>
      <w:lvlText w:val=""/>
      <w:lvlJc w:val="left"/>
      <w:pPr>
        <w:ind w:left="720" w:hanging="360"/>
      </w:pPr>
      <w:rPr>
        <w:rFonts w:ascii="Symbol" w:hAnsi="Symbol" w:hint="default"/>
      </w:rPr>
    </w:lvl>
    <w:lvl w:ilvl="1" w:tplc="A8BA86F4">
      <w:start w:val="1"/>
      <w:numFmt w:val="decimal"/>
      <w:lvlText w:val="%2."/>
      <w:lvlJc w:val="left"/>
      <w:pPr>
        <w:ind w:left="1440" w:hanging="360"/>
      </w:pPr>
      <w:rPr>
        <w:rFonts w:hint="default"/>
        <w:b/>
        <w:color w:val="000000" w:themeColor="text1"/>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D64B7E"/>
    <w:multiLevelType w:val="hybridMultilevel"/>
    <w:tmpl w:val="B35C8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E96902"/>
    <w:multiLevelType w:val="multilevel"/>
    <w:tmpl w:val="6C38F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E17EE8"/>
    <w:multiLevelType w:val="multilevel"/>
    <w:tmpl w:val="DB04CE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484590E"/>
    <w:multiLevelType w:val="hybridMultilevel"/>
    <w:tmpl w:val="969C4E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8C5C6E"/>
    <w:multiLevelType w:val="hybridMultilevel"/>
    <w:tmpl w:val="7CD43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8969D5"/>
    <w:multiLevelType w:val="hybridMultilevel"/>
    <w:tmpl w:val="D1DC8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BF3550"/>
    <w:multiLevelType w:val="multilevel"/>
    <w:tmpl w:val="0936CDA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F007285"/>
    <w:multiLevelType w:val="multilevel"/>
    <w:tmpl w:val="326EF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A455715"/>
    <w:multiLevelType w:val="hybridMultilevel"/>
    <w:tmpl w:val="01208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6710D6"/>
    <w:multiLevelType w:val="multilevel"/>
    <w:tmpl w:val="15DCF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ED14C3A"/>
    <w:multiLevelType w:val="multilevel"/>
    <w:tmpl w:val="3CDC3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0BF4DC9"/>
    <w:multiLevelType w:val="hybridMultilevel"/>
    <w:tmpl w:val="5380D926"/>
    <w:lvl w:ilvl="0" w:tplc="AE6AA22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1205D4F"/>
    <w:multiLevelType w:val="hybridMultilevel"/>
    <w:tmpl w:val="C194D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D97A38"/>
    <w:multiLevelType w:val="hybridMultilevel"/>
    <w:tmpl w:val="0924F954"/>
    <w:lvl w:ilvl="0" w:tplc="D3FC078C">
      <w:start w:val="1"/>
      <w:numFmt w:val="bullet"/>
      <w:lvlText w:val="•"/>
      <w:lvlJc w:val="left"/>
      <w:pPr>
        <w:tabs>
          <w:tab w:val="num" w:pos="720"/>
        </w:tabs>
        <w:ind w:left="720" w:hanging="360"/>
      </w:pPr>
      <w:rPr>
        <w:rFonts w:ascii="Arial" w:hAnsi="Arial" w:hint="default"/>
      </w:rPr>
    </w:lvl>
    <w:lvl w:ilvl="1" w:tplc="DAC09454" w:tentative="1">
      <w:start w:val="1"/>
      <w:numFmt w:val="bullet"/>
      <w:lvlText w:val="•"/>
      <w:lvlJc w:val="left"/>
      <w:pPr>
        <w:tabs>
          <w:tab w:val="num" w:pos="1440"/>
        </w:tabs>
        <w:ind w:left="1440" w:hanging="360"/>
      </w:pPr>
      <w:rPr>
        <w:rFonts w:ascii="Arial" w:hAnsi="Arial" w:hint="default"/>
      </w:rPr>
    </w:lvl>
    <w:lvl w:ilvl="2" w:tplc="F33035F4" w:tentative="1">
      <w:start w:val="1"/>
      <w:numFmt w:val="bullet"/>
      <w:lvlText w:val="•"/>
      <w:lvlJc w:val="left"/>
      <w:pPr>
        <w:tabs>
          <w:tab w:val="num" w:pos="2160"/>
        </w:tabs>
        <w:ind w:left="2160" w:hanging="360"/>
      </w:pPr>
      <w:rPr>
        <w:rFonts w:ascii="Arial" w:hAnsi="Arial" w:hint="default"/>
      </w:rPr>
    </w:lvl>
    <w:lvl w:ilvl="3" w:tplc="2904DFB4" w:tentative="1">
      <w:start w:val="1"/>
      <w:numFmt w:val="bullet"/>
      <w:lvlText w:val="•"/>
      <w:lvlJc w:val="left"/>
      <w:pPr>
        <w:tabs>
          <w:tab w:val="num" w:pos="2880"/>
        </w:tabs>
        <w:ind w:left="2880" w:hanging="360"/>
      </w:pPr>
      <w:rPr>
        <w:rFonts w:ascii="Arial" w:hAnsi="Arial" w:hint="default"/>
      </w:rPr>
    </w:lvl>
    <w:lvl w:ilvl="4" w:tplc="890883D8" w:tentative="1">
      <w:start w:val="1"/>
      <w:numFmt w:val="bullet"/>
      <w:lvlText w:val="•"/>
      <w:lvlJc w:val="left"/>
      <w:pPr>
        <w:tabs>
          <w:tab w:val="num" w:pos="3600"/>
        </w:tabs>
        <w:ind w:left="3600" w:hanging="360"/>
      </w:pPr>
      <w:rPr>
        <w:rFonts w:ascii="Arial" w:hAnsi="Arial" w:hint="default"/>
      </w:rPr>
    </w:lvl>
    <w:lvl w:ilvl="5" w:tplc="7E94756E" w:tentative="1">
      <w:start w:val="1"/>
      <w:numFmt w:val="bullet"/>
      <w:lvlText w:val="•"/>
      <w:lvlJc w:val="left"/>
      <w:pPr>
        <w:tabs>
          <w:tab w:val="num" w:pos="4320"/>
        </w:tabs>
        <w:ind w:left="4320" w:hanging="360"/>
      </w:pPr>
      <w:rPr>
        <w:rFonts w:ascii="Arial" w:hAnsi="Arial" w:hint="default"/>
      </w:rPr>
    </w:lvl>
    <w:lvl w:ilvl="6" w:tplc="6026297A" w:tentative="1">
      <w:start w:val="1"/>
      <w:numFmt w:val="bullet"/>
      <w:lvlText w:val="•"/>
      <w:lvlJc w:val="left"/>
      <w:pPr>
        <w:tabs>
          <w:tab w:val="num" w:pos="5040"/>
        </w:tabs>
        <w:ind w:left="5040" w:hanging="360"/>
      </w:pPr>
      <w:rPr>
        <w:rFonts w:ascii="Arial" w:hAnsi="Arial" w:hint="default"/>
      </w:rPr>
    </w:lvl>
    <w:lvl w:ilvl="7" w:tplc="A2A07C30" w:tentative="1">
      <w:start w:val="1"/>
      <w:numFmt w:val="bullet"/>
      <w:lvlText w:val="•"/>
      <w:lvlJc w:val="left"/>
      <w:pPr>
        <w:tabs>
          <w:tab w:val="num" w:pos="5760"/>
        </w:tabs>
        <w:ind w:left="5760" w:hanging="360"/>
      </w:pPr>
      <w:rPr>
        <w:rFonts w:ascii="Arial" w:hAnsi="Arial" w:hint="default"/>
      </w:rPr>
    </w:lvl>
    <w:lvl w:ilvl="8" w:tplc="A342BFFA"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6BAE48DB"/>
    <w:multiLevelType w:val="hybridMultilevel"/>
    <w:tmpl w:val="BFBC35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6E328FF"/>
    <w:multiLevelType w:val="hybridMultilevel"/>
    <w:tmpl w:val="E9C843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82622B9"/>
    <w:multiLevelType w:val="hybridMultilevel"/>
    <w:tmpl w:val="8ED28ACA"/>
    <w:lvl w:ilvl="0" w:tplc="CB261B44">
      <w:start w:val="1"/>
      <w:numFmt w:val="bullet"/>
      <w:lvlText w:val="•"/>
      <w:lvlJc w:val="left"/>
      <w:pPr>
        <w:tabs>
          <w:tab w:val="num" w:pos="720"/>
        </w:tabs>
        <w:ind w:left="720" w:hanging="360"/>
      </w:pPr>
      <w:rPr>
        <w:rFonts w:ascii="Arial" w:hAnsi="Arial" w:hint="default"/>
      </w:rPr>
    </w:lvl>
    <w:lvl w:ilvl="1" w:tplc="6032F8C0">
      <w:start w:val="1"/>
      <w:numFmt w:val="bullet"/>
      <w:lvlText w:val="•"/>
      <w:lvlJc w:val="left"/>
      <w:pPr>
        <w:tabs>
          <w:tab w:val="num" w:pos="1440"/>
        </w:tabs>
        <w:ind w:left="1440" w:hanging="360"/>
      </w:pPr>
      <w:rPr>
        <w:rFonts w:ascii="Arial" w:hAnsi="Arial" w:hint="default"/>
      </w:rPr>
    </w:lvl>
    <w:lvl w:ilvl="2" w:tplc="A1E8C732" w:tentative="1">
      <w:start w:val="1"/>
      <w:numFmt w:val="bullet"/>
      <w:lvlText w:val="•"/>
      <w:lvlJc w:val="left"/>
      <w:pPr>
        <w:tabs>
          <w:tab w:val="num" w:pos="2160"/>
        </w:tabs>
        <w:ind w:left="2160" w:hanging="360"/>
      </w:pPr>
      <w:rPr>
        <w:rFonts w:ascii="Arial" w:hAnsi="Arial" w:hint="default"/>
      </w:rPr>
    </w:lvl>
    <w:lvl w:ilvl="3" w:tplc="75C6BD74" w:tentative="1">
      <w:start w:val="1"/>
      <w:numFmt w:val="bullet"/>
      <w:lvlText w:val="•"/>
      <w:lvlJc w:val="left"/>
      <w:pPr>
        <w:tabs>
          <w:tab w:val="num" w:pos="2880"/>
        </w:tabs>
        <w:ind w:left="2880" w:hanging="360"/>
      </w:pPr>
      <w:rPr>
        <w:rFonts w:ascii="Arial" w:hAnsi="Arial" w:hint="default"/>
      </w:rPr>
    </w:lvl>
    <w:lvl w:ilvl="4" w:tplc="BA828D5C" w:tentative="1">
      <w:start w:val="1"/>
      <w:numFmt w:val="bullet"/>
      <w:lvlText w:val="•"/>
      <w:lvlJc w:val="left"/>
      <w:pPr>
        <w:tabs>
          <w:tab w:val="num" w:pos="3600"/>
        </w:tabs>
        <w:ind w:left="3600" w:hanging="360"/>
      </w:pPr>
      <w:rPr>
        <w:rFonts w:ascii="Arial" w:hAnsi="Arial" w:hint="default"/>
      </w:rPr>
    </w:lvl>
    <w:lvl w:ilvl="5" w:tplc="A5B22A18" w:tentative="1">
      <w:start w:val="1"/>
      <w:numFmt w:val="bullet"/>
      <w:lvlText w:val="•"/>
      <w:lvlJc w:val="left"/>
      <w:pPr>
        <w:tabs>
          <w:tab w:val="num" w:pos="4320"/>
        </w:tabs>
        <w:ind w:left="4320" w:hanging="360"/>
      </w:pPr>
      <w:rPr>
        <w:rFonts w:ascii="Arial" w:hAnsi="Arial" w:hint="default"/>
      </w:rPr>
    </w:lvl>
    <w:lvl w:ilvl="6" w:tplc="496284F4" w:tentative="1">
      <w:start w:val="1"/>
      <w:numFmt w:val="bullet"/>
      <w:lvlText w:val="•"/>
      <w:lvlJc w:val="left"/>
      <w:pPr>
        <w:tabs>
          <w:tab w:val="num" w:pos="5040"/>
        </w:tabs>
        <w:ind w:left="5040" w:hanging="360"/>
      </w:pPr>
      <w:rPr>
        <w:rFonts w:ascii="Arial" w:hAnsi="Arial" w:hint="default"/>
      </w:rPr>
    </w:lvl>
    <w:lvl w:ilvl="7" w:tplc="EFC4BAD4" w:tentative="1">
      <w:start w:val="1"/>
      <w:numFmt w:val="bullet"/>
      <w:lvlText w:val="•"/>
      <w:lvlJc w:val="left"/>
      <w:pPr>
        <w:tabs>
          <w:tab w:val="num" w:pos="5760"/>
        </w:tabs>
        <w:ind w:left="5760" w:hanging="360"/>
      </w:pPr>
      <w:rPr>
        <w:rFonts w:ascii="Arial" w:hAnsi="Arial" w:hint="default"/>
      </w:rPr>
    </w:lvl>
    <w:lvl w:ilvl="8" w:tplc="DDC0D396"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7CD07915"/>
    <w:multiLevelType w:val="hybridMultilevel"/>
    <w:tmpl w:val="F4B453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FE001DE"/>
    <w:multiLevelType w:val="multilevel"/>
    <w:tmpl w:val="BF9AE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21"/>
  </w:num>
  <w:num w:numId="3">
    <w:abstractNumId w:val="15"/>
  </w:num>
  <w:num w:numId="4">
    <w:abstractNumId w:val="6"/>
  </w:num>
  <w:num w:numId="5">
    <w:abstractNumId w:val="1"/>
  </w:num>
  <w:num w:numId="6">
    <w:abstractNumId w:val="19"/>
  </w:num>
  <w:num w:numId="7">
    <w:abstractNumId w:val="18"/>
  </w:num>
  <w:num w:numId="8">
    <w:abstractNumId w:val="0"/>
  </w:num>
  <w:num w:numId="9">
    <w:abstractNumId w:val="14"/>
  </w:num>
  <w:num w:numId="10">
    <w:abstractNumId w:val="12"/>
  </w:num>
  <w:num w:numId="11">
    <w:abstractNumId w:val="3"/>
  </w:num>
  <w:num w:numId="12">
    <w:abstractNumId w:val="20"/>
  </w:num>
  <w:num w:numId="13">
    <w:abstractNumId w:val="17"/>
  </w:num>
  <w:num w:numId="14">
    <w:abstractNumId w:val="5"/>
  </w:num>
  <w:num w:numId="15">
    <w:abstractNumId w:val="13"/>
  </w:num>
  <w:num w:numId="16">
    <w:abstractNumId w:val="22"/>
  </w:num>
  <w:num w:numId="17">
    <w:abstractNumId w:val="16"/>
  </w:num>
  <w:num w:numId="18">
    <w:abstractNumId w:val="8"/>
  </w:num>
  <w:num w:numId="19">
    <w:abstractNumId w:val="9"/>
  </w:num>
  <w:num w:numId="20">
    <w:abstractNumId w:val="11"/>
  </w:num>
  <w:num w:numId="21">
    <w:abstractNumId w:val="2"/>
  </w:num>
  <w:num w:numId="22">
    <w:abstractNumId w:val="4"/>
  </w:num>
  <w:num w:numId="23">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3"/>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3F91"/>
    <w:rsid w:val="00003FB1"/>
    <w:rsid w:val="00006159"/>
    <w:rsid w:val="0000691B"/>
    <w:rsid w:val="000077EA"/>
    <w:rsid w:val="0001086B"/>
    <w:rsid w:val="00014DF0"/>
    <w:rsid w:val="00017EE5"/>
    <w:rsid w:val="00023289"/>
    <w:rsid w:val="00026EBA"/>
    <w:rsid w:val="00031414"/>
    <w:rsid w:val="000323F2"/>
    <w:rsid w:val="000417C1"/>
    <w:rsid w:val="000436C1"/>
    <w:rsid w:val="00045271"/>
    <w:rsid w:val="00047825"/>
    <w:rsid w:val="000520CE"/>
    <w:rsid w:val="0005498E"/>
    <w:rsid w:val="000618C8"/>
    <w:rsid w:val="00064976"/>
    <w:rsid w:val="00064B92"/>
    <w:rsid w:val="00065FD6"/>
    <w:rsid w:val="000674FF"/>
    <w:rsid w:val="00073E9F"/>
    <w:rsid w:val="00076939"/>
    <w:rsid w:val="0007707D"/>
    <w:rsid w:val="00085364"/>
    <w:rsid w:val="000863CA"/>
    <w:rsid w:val="00094816"/>
    <w:rsid w:val="00097AAA"/>
    <w:rsid w:val="000A1793"/>
    <w:rsid w:val="000A23A8"/>
    <w:rsid w:val="000A63A4"/>
    <w:rsid w:val="000A7E7E"/>
    <w:rsid w:val="000B335C"/>
    <w:rsid w:val="000B409B"/>
    <w:rsid w:val="000B50C1"/>
    <w:rsid w:val="000B510F"/>
    <w:rsid w:val="000B5A7A"/>
    <w:rsid w:val="000B6C15"/>
    <w:rsid w:val="000B785B"/>
    <w:rsid w:val="000C367A"/>
    <w:rsid w:val="000C7387"/>
    <w:rsid w:val="000C7436"/>
    <w:rsid w:val="000C7B73"/>
    <w:rsid w:val="000D22B0"/>
    <w:rsid w:val="000E1B05"/>
    <w:rsid w:val="000E3798"/>
    <w:rsid w:val="000E603B"/>
    <w:rsid w:val="000F48B9"/>
    <w:rsid w:val="000F7D7A"/>
    <w:rsid w:val="00100C41"/>
    <w:rsid w:val="0010697A"/>
    <w:rsid w:val="00107695"/>
    <w:rsid w:val="00114A49"/>
    <w:rsid w:val="001175DD"/>
    <w:rsid w:val="00121810"/>
    <w:rsid w:val="00126069"/>
    <w:rsid w:val="001329EA"/>
    <w:rsid w:val="00136E73"/>
    <w:rsid w:val="00137E95"/>
    <w:rsid w:val="0014099F"/>
    <w:rsid w:val="00143DE3"/>
    <w:rsid w:val="0014688D"/>
    <w:rsid w:val="00153B92"/>
    <w:rsid w:val="00155A75"/>
    <w:rsid w:val="001567B7"/>
    <w:rsid w:val="00162250"/>
    <w:rsid w:val="00162316"/>
    <w:rsid w:val="001639B5"/>
    <w:rsid w:val="00167BB3"/>
    <w:rsid w:val="00171373"/>
    <w:rsid w:val="001716B1"/>
    <w:rsid w:val="00172BA2"/>
    <w:rsid w:val="00173EC9"/>
    <w:rsid w:val="00175546"/>
    <w:rsid w:val="00175FBB"/>
    <w:rsid w:val="00181764"/>
    <w:rsid w:val="0018314B"/>
    <w:rsid w:val="00192DEB"/>
    <w:rsid w:val="001933DE"/>
    <w:rsid w:val="00193908"/>
    <w:rsid w:val="00195619"/>
    <w:rsid w:val="001A2234"/>
    <w:rsid w:val="001A278E"/>
    <w:rsid w:val="001A416B"/>
    <w:rsid w:val="001A543A"/>
    <w:rsid w:val="001C2476"/>
    <w:rsid w:val="001C5A51"/>
    <w:rsid w:val="001C709D"/>
    <w:rsid w:val="001D2D39"/>
    <w:rsid w:val="001D45C1"/>
    <w:rsid w:val="001D7382"/>
    <w:rsid w:val="001E026D"/>
    <w:rsid w:val="001E1F48"/>
    <w:rsid w:val="001E3659"/>
    <w:rsid w:val="001F1722"/>
    <w:rsid w:val="001F22FF"/>
    <w:rsid w:val="001F2A9B"/>
    <w:rsid w:val="001F2B38"/>
    <w:rsid w:val="001F3F91"/>
    <w:rsid w:val="001F63DD"/>
    <w:rsid w:val="001F64D2"/>
    <w:rsid w:val="00205892"/>
    <w:rsid w:val="002108A0"/>
    <w:rsid w:val="00220B4A"/>
    <w:rsid w:val="00223B88"/>
    <w:rsid w:val="00237C87"/>
    <w:rsid w:val="00242D67"/>
    <w:rsid w:val="0024524E"/>
    <w:rsid w:val="002461B4"/>
    <w:rsid w:val="00250C91"/>
    <w:rsid w:val="002552F7"/>
    <w:rsid w:val="00256621"/>
    <w:rsid w:val="00257384"/>
    <w:rsid w:val="002610A4"/>
    <w:rsid w:val="0026245B"/>
    <w:rsid w:val="00263D1B"/>
    <w:rsid w:val="002653A6"/>
    <w:rsid w:val="002660AA"/>
    <w:rsid w:val="00267D43"/>
    <w:rsid w:val="00277DE2"/>
    <w:rsid w:val="00282A7D"/>
    <w:rsid w:val="00290860"/>
    <w:rsid w:val="0029146C"/>
    <w:rsid w:val="00292FE2"/>
    <w:rsid w:val="00296888"/>
    <w:rsid w:val="002A0B24"/>
    <w:rsid w:val="002A15D7"/>
    <w:rsid w:val="002A2A38"/>
    <w:rsid w:val="002A348A"/>
    <w:rsid w:val="002A7FC4"/>
    <w:rsid w:val="002B74C5"/>
    <w:rsid w:val="002C09A9"/>
    <w:rsid w:val="002C0C47"/>
    <w:rsid w:val="002C244F"/>
    <w:rsid w:val="002C2977"/>
    <w:rsid w:val="002C517D"/>
    <w:rsid w:val="002C5EEF"/>
    <w:rsid w:val="002C6DFE"/>
    <w:rsid w:val="002C7035"/>
    <w:rsid w:val="002C74FF"/>
    <w:rsid w:val="002C7560"/>
    <w:rsid w:val="002D2DF4"/>
    <w:rsid w:val="002D2FD0"/>
    <w:rsid w:val="002D754B"/>
    <w:rsid w:val="002D7E50"/>
    <w:rsid w:val="002E10EF"/>
    <w:rsid w:val="002E112E"/>
    <w:rsid w:val="002E3260"/>
    <w:rsid w:val="002E4B25"/>
    <w:rsid w:val="002F2CD0"/>
    <w:rsid w:val="002F4130"/>
    <w:rsid w:val="002F67E1"/>
    <w:rsid w:val="0030273A"/>
    <w:rsid w:val="0030326B"/>
    <w:rsid w:val="00303E76"/>
    <w:rsid w:val="0030418D"/>
    <w:rsid w:val="00307F52"/>
    <w:rsid w:val="003101C8"/>
    <w:rsid w:val="003117BB"/>
    <w:rsid w:val="003143D5"/>
    <w:rsid w:val="003226A0"/>
    <w:rsid w:val="003228A6"/>
    <w:rsid w:val="00324743"/>
    <w:rsid w:val="00327E25"/>
    <w:rsid w:val="00330FAC"/>
    <w:rsid w:val="003314FD"/>
    <w:rsid w:val="00337204"/>
    <w:rsid w:val="00342005"/>
    <w:rsid w:val="00350BEB"/>
    <w:rsid w:val="00353C41"/>
    <w:rsid w:val="00361E8B"/>
    <w:rsid w:val="003624DA"/>
    <w:rsid w:val="00366A42"/>
    <w:rsid w:val="00372668"/>
    <w:rsid w:val="003775A9"/>
    <w:rsid w:val="00377CE6"/>
    <w:rsid w:val="003808C1"/>
    <w:rsid w:val="003819C8"/>
    <w:rsid w:val="003835AD"/>
    <w:rsid w:val="00384BEB"/>
    <w:rsid w:val="0038721E"/>
    <w:rsid w:val="003937CB"/>
    <w:rsid w:val="00396D98"/>
    <w:rsid w:val="003A1180"/>
    <w:rsid w:val="003A3384"/>
    <w:rsid w:val="003A3521"/>
    <w:rsid w:val="003A5841"/>
    <w:rsid w:val="003A63DA"/>
    <w:rsid w:val="003B5DDE"/>
    <w:rsid w:val="003B6A99"/>
    <w:rsid w:val="003C0278"/>
    <w:rsid w:val="003C1C37"/>
    <w:rsid w:val="003C2625"/>
    <w:rsid w:val="003C4A54"/>
    <w:rsid w:val="003C527D"/>
    <w:rsid w:val="003D1286"/>
    <w:rsid w:val="003D7472"/>
    <w:rsid w:val="003F6B61"/>
    <w:rsid w:val="00400DC9"/>
    <w:rsid w:val="004027D3"/>
    <w:rsid w:val="00402B35"/>
    <w:rsid w:val="00405000"/>
    <w:rsid w:val="00411EF8"/>
    <w:rsid w:val="00414782"/>
    <w:rsid w:val="004309A4"/>
    <w:rsid w:val="00431FA7"/>
    <w:rsid w:val="004320B6"/>
    <w:rsid w:val="00432DFB"/>
    <w:rsid w:val="004346B9"/>
    <w:rsid w:val="00440A96"/>
    <w:rsid w:val="004440D5"/>
    <w:rsid w:val="004453A8"/>
    <w:rsid w:val="00452131"/>
    <w:rsid w:val="0045282A"/>
    <w:rsid w:val="00452EB4"/>
    <w:rsid w:val="004629D2"/>
    <w:rsid w:val="004659B4"/>
    <w:rsid w:val="004666BD"/>
    <w:rsid w:val="00466F3C"/>
    <w:rsid w:val="00474ED6"/>
    <w:rsid w:val="00477B57"/>
    <w:rsid w:val="00490AC0"/>
    <w:rsid w:val="00491311"/>
    <w:rsid w:val="004929A5"/>
    <w:rsid w:val="00492EF5"/>
    <w:rsid w:val="0049392C"/>
    <w:rsid w:val="00497C67"/>
    <w:rsid w:val="004A3B36"/>
    <w:rsid w:val="004A793F"/>
    <w:rsid w:val="004B0D65"/>
    <w:rsid w:val="004B1DD9"/>
    <w:rsid w:val="004B3B3B"/>
    <w:rsid w:val="004B72AB"/>
    <w:rsid w:val="004C7731"/>
    <w:rsid w:val="004C78AA"/>
    <w:rsid w:val="004D7938"/>
    <w:rsid w:val="004D7A75"/>
    <w:rsid w:val="004E4466"/>
    <w:rsid w:val="004E5ADE"/>
    <w:rsid w:val="004F006E"/>
    <w:rsid w:val="004F0A36"/>
    <w:rsid w:val="004F1E7E"/>
    <w:rsid w:val="004F3545"/>
    <w:rsid w:val="004F3C8C"/>
    <w:rsid w:val="004F6DA0"/>
    <w:rsid w:val="0050352A"/>
    <w:rsid w:val="00503C91"/>
    <w:rsid w:val="00514676"/>
    <w:rsid w:val="00514AD9"/>
    <w:rsid w:val="0051593A"/>
    <w:rsid w:val="00516732"/>
    <w:rsid w:val="005205A3"/>
    <w:rsid w:val="00524832"/>
    <w:rsid w:val="005300F7"/>
    <w:rsid w:val="00533575"/>
    <w:rsid w:val="0053375C"/>
    <w:rsid w:val="005356C6"/>
    <w:rsid w:val="00535A18"/>
    <w:rsid w:val="00535A95"/>
    <w:rsid w:val="00536A73"/>
    <w:rsid w:val="00537442"/>
    <w:rsid w:val="00541611"/>
    <w:rsid w:val="00544FE0"/>
    <w:rsid w:val="00545B9A"/>
    <w:rsid w:val="00554248"/>
    <w:rsid w:val="005554F9"/>
    <w:rsid w:val="005558BB"/>
    <w:rsid w:val="00564F4B"/>
    <w:rsid w:val="00566B7F"/>
    <w:rsid w:val="0058010A"/>
    <w:rsid w:val="00583688"/>
    <w:rsid w:val="00591E56"/>
    <w:rsid w:val="0059223D"/>
    <w:rsid w:val="005922E0"/>
    <w:rsid w:val="0059418D"/>
    <w:rsid w:val="00596E5C"/>
    <w:rsid w:val="005A065F"/>
    <w:rsid w:val="005A1E48"/>
    <w:rsid w:val="005B3FE0"/>
    <w:rsid w:val="005B587A"/>
    <w:rsid w:val="005B632E"/>
    <w:rsid w:val="005B75E5"/>
    <w:rsid w:val="005B7F1F"/>
    <w:rsid w:val="005C4809"/>
    <w:rsid w:val="005C4F9A"/>
    <w:rsid w:val="005C755F"/>
    <w:rsid w:val="005D0CA9"/>
    <w:rsid w:val="005D17DB"/>
    <w:rsid w:val="005D3700"/>
    <w:rsid w:val="005D3F95"/>
    <w:rsid w:val="005E0AAB"/>
    <w:rsid w:val="005E279E"/>
    <w:rsid w:val="005E4864"/>
    <w:rsid w:val="005F526F"/>
    <w:rsid w:val="00604764"/>
    <w:rsid w:val="00610767"/>
    <w:rsid w:val="00611945"/>
    <w:rsid w:val="00613A8E"/>
    <w:rsid w:val="00616B3E"/>
    <w:rsid w:val="006236D3"/>
    <w:rsid w:val="006245B5"/>
    <w:rsid w:val="0063225E"/>
    <w:rsid w:val="0063325E"/>
    <w:rsid w:val="00634417"/>
    <w:rsid w:val="00644983"/>
    <w:rsid w:val="00646D1B"/>
    <w:rsid w:val="00647238"/>
    <w:rsid w:val="0065097A"/>
    <w:rsid w:val="00651753"/>
    <w:rsid w:val="00652AE9"/>
    <w:rsid w:val="00655EC0"/>
    <w:rsid w:val="00661917"/>
    <w:rsid w:val="00661F99"/>
    <w:rsid w:val="00674AEF"/>
    <w:rsid w:val="006751DD"/>
    <w:rsid w:val="00681E28"/>
    <w:rsid w:val="006820E0"/>
    <w:rsid w:val="006858C4"/>
    <w:rsid w:val="006A0D5C"/>
    <w:rsid w:val="006A522D"/>
    <w:rsid w:val="006A70B2"/>
    <w:rsid w:val="006B5C39"/>
    <w:rsid w:val="006B66CC"/>
    <w:rsid w:val="006C0C1E"/>
    <w:rsid w:val="006C5F08"/>
    <w:rsid w:val="006D147A"/>
    <w:rsid w:val="006D14DE"/>
    <w:rsid w:val="006D5F4B"/>
    <w:rsid w:val="006D6304"/>
    <w:rsid w:val="006E50B2"/>
    <w:rsid w:val="006E6767"/>
    <w:rsid w:val="006F215B"/>
    <w:rsid w:val="006F3B90"/>
    <w:rsid w:val="006F4942"/>
    <w:rsid w:val="006F4F86"/>
    <w:rsid w:val="00700B24"/>
    <w:rsid w:val="0070466E"/>
    <w:rsid w:val="007107F6"/>
    <w:rsid w:val="00713202"/>
    <w:rsid w:val="007133CA"/>
    <w:rsid w:val="007169EB"/>
    <w:rsid w:val="00722632"/>
    <w:rsid w:val="00727038"/>
    <w:rsid w:val="0073604F"/>
    <w:rsid w:val="007415C9"/>
    <w:rsid w:val="00746F7A"/>
    <w:rsid w:val="0075152F"/>
    <w:rsid w:val="007640BA"/>
    <w:rsid w:val="00766CAD"/>
    <w:rsid w:val="00774686"/>
    <w:rsid w:val="00776C16"/>
    <w:rsid w:val="00780CC9"/>
    <w:rsid w:val="0078267E"/>
    <w:rsid w:val="00787F13"/>
    <w:rsid w:val="00791AB3"/>
    <w:rsid w:val="00794D58"/>
    <w:rsid w:val="00795D4D"/>
    <w:rsid w:val="007A239B"/>
    <w:rsid w:val="007A334B"/>
    <w:rsid w:val="007A37C6"/>
    <w:rsid w:val="007A4964"/>
    <w:rsid w:val="007B01FE"/>
    <w:rsid w:val="007B0218"/>
    <w:rsid w:val="007B0698"/>
    <w:rsid w:val="007B0F56"/>
    <w:rsid w:val="007B2589"/>
    <w:rsid w:val="007C58B9"/>
    <w:rsid w:val="007D0116"/>
    <w:rsid w:val="007D243B"/>
    <w:rsid w:val="007E1B4E"/>
    <w:rsid w:val="007E3D3F"/>
    <w:rsid w:val="007E50B8"/>
    <w:rsid w:val="007F1F93"/>
    <w:rsid w:val="007F370A"/>
    <w:rsid w:val="0080343E"/>
    <w:rsid w:val="0080374F"/>
    <w:rsid w:val="0080616D"/>
    <w:rsid w:val="00807713"/>
    <w:rsid w:val="00811461"/>
    <w:rsid w:val="008159AB"/>
    <w:rsid w:val="008171D1"/>
    <w:rsid w:val="00820C40"/>
    <w:rsid w:val="008232AB"/>
    <w:rsid w:val="00832AF7"/>
    <w:rsid w:val="008368D6"/>
    <w:rsid w:val="00841B70"/>
    <w:rsid w:val="008444C3"/>
    <w:rsid w:val="00846C01"/>
    <w:rsid w:val="00847819"/>
    <w:rsid w:val="0085147E"/>
    <w:rsid w:val="00861E3A"/>
    <w:rsid w:val="00863EC0"/>
    <w:rsid w:val="00864150"/>
    <w:rsid w:val="00864CD8"/>
    <w:rsid w:val="00865A4C"/>
    <w:rsid w:val="00865D97"/>
    <w:rsid w:val="00867381"/>
    <w:rsid w:val="0088512C"/>
    <w:rsid w:val="00887E97"/>
    <w:rsid w:val="008948A4"/>
    <w:rsid w:val="00896971"/>
    <w:rsid w:val="008A03C4"/>
    <w:rsid w:val="008A069E"/>
    <w:rsid w:val="008A6EB9"/>
    <w:rsid w:val="008A7EB7"/>
    <w:rsid w:val="008B142C"/>
    <w:rsid w:val="008B19B3"/>
    <w:rsid w:val="008B2084"/>
    <w:rsid w:val="008B33BA"/>
    <w:rsid w:val="008B52F3"/>
    <w:rsid w:val="008B5549"/>
    <w:rsid w:val="008C1938"/>
    <w:rsid w:val="008C475B"/>
    <w:rsid w:val="008C620C"/>
    <w:rsid w:val="008C6495"/>
    <w:rsid w:val="008D064A"/>
    <w:rsid w:val="008D2CCC"/>
    <w:rsid w:val="008E02CF"/>
    <w:rsid w:val="008F25BF"/>
    <w:rsid w:val="00902129"/>
    <w:rsid w:val="00905885"/>
    <w:rsid w:val="009108D6"/>
    <w:rsid w:val="0091118A"/>
    <w:rsid w:val="00912C31"/>
    <w:rsid w:val="00915F0E"/>
    <w:rsid w:val="0091771F"/>
    <w:rsid w:val="009209E9"/>
    <w:rsid w:val="0093412D"/>
    <w:rsid w:val="0093525F"/>
    <w:rsid w:val="00942251"/>
    <w:rsid w:val="009549B1"/>
    <w:rsid w:val="009565E0"/>
    <w:rsid w:val="00956B44"/>
    <w:rsid w:val="00962F09"/>
    <w:rsid w:val="009648DF"/>
    <w:rsid w:val="009655FD"/>
    <w:rsid w:val="00966B1C"/>
    <w:rsid w:val="00971C95"/>
    <w:rsid w:val="00973613"/>
    <w:rsid w:val="00977490"/>
    <w:rsid w:val="00981B01"/>
    <w:rsid w:val="00982FAE"/>
    <w:rsid w:val="00983741"/>
    <w:rsid w:val="009850B8"/>
    <w:rsid w:val="00985A1B"/>
    <w:rsid w:val="00985B19"/>
    <w:rsid w:val="00990BC1"/>
    <w:rsid w:val="00990C69"/>
    <w:rsid w:val="00993DB6"/>
    <w:rsid w:val="009964B6"/>
    <w:rsid w:val="0099670E"/>
    <w:rsid w:val="00996804"/>
    <w:rsid w:val="00996BEF"/>
    <w:rsid w:val="00997568"/>
    <w:rsid w:val="009B310F"/>
    <w:rsid w:val="009B5517"/>
    <w:rsid w:val="009B6F55"/>
    <w:rsid w:val="009B79CC"/>
    <w:rsid w:val="009C782B"/>
    <w:rsid w:val="009D31F3"/>
    <w:rsid w:val="009D4564"/>
    <w:rsid w:val="009E1EF1"/>
    <w:rsid w:val="009F3478"/>
    <w:rsid w:val="009F55C7"/>
    <w:rsid w:val="00A00271"/>
    <w:rsid w:val="00A0223F"/>
    <w:rsid w:val="00A104BD"/>
    <w:rsid w:val="00A1656A"/>
    <w:rsid w:val="00A20189"/>
    <w:rsid w:val="00A20BD9"/>
    <w:rsid w:val="00A22A59"/>
    <w:rsid w:val="00A23016"/>
    <w:rsid w:val="00A2418B"/>
    <w:rsid w:val="00A24E51"/>
    <w:rsid w:val="00A26C99"/>
    <w:rsid w:val="00A326B9"/>
    <w:rsid w:val="00A32D4F"/>
    <w:rsid w:val="00A44F1F"/>
    <w:rsid w:val="00A5000A"/>
    <w:rsid w:val="00A50B3A"/>
    <w:rsid w:val="00A55313"/>
    <w:rsid w:val="00A61717"/>
    <w:rsid w:val="00A62E3D"/>
    <w:rsid w:val="00A63919"/>
    <w:rsid w:val="00A733C2"/>
    <w:rsid w:val="00A80FCA"/>
    <w:rsid w:val="00A91CB8"/>
    <w:rsid w:val="00A91DAE"/>
    <w:rsid w:val="00A95C5F"/>
    <w:rsid w:val="00A9798F"/>
    <w:rsid w:val="00AA2275"/>
    <w:rsid w:val="00AA44CD"/>
    <w:rsid w:val="00AA73AA"/>
    <w:rsid w:val="00AB1F42"/>
    <w:rsid w:val="00AC03E5"/>
    <w:rsid w:val="00AC50F2"/>
    <w:rsid w:val="00AC6DFB"/>
    <w:rsid w:val="00AC7F5C"/>
    <w:rsid w:val="00AD1040"/>
    <w:rsid w:val="00AE2F1A"/>
    <w:rsid w:val="00AE57FC"/>
    <w:rsid w:val="00AF19F0"/>
    <w:rsid w:val="00AF434E"/>
    <w:rsid w:val="00AF7105"/>
    <w:rsid w:val="00B01D6E"/>
    <w:rsid w:val="00B02923"/>
    <w:rsid w:val="00B02F6F"/>
    <w:rsid w:val="00B06F3B"/>
    <w:rsid w:val="00B07E0A"/>
    <w:rsid w:val="00B104FD"/>
    <w:rsid w:val="00B10D01"/>
    <w:rsid w:val="00B11167"/>
    <w:rsid w:val="00B1283B"/>
    <w:rsid w:val="00B13ADD"/>
    <w:rsid w:val="00B16C40"/>
    <w:rsid w:val="00B20924"/>
    <w:rsid w:val="00B23B9F"/>
    <w:rsid w:val="00B26C58"/>
    <w:rsid w:val="00B27931"/>
    <w:rsid w:val="00B301EA"/>
    <w:rsid w:val="00B309DB"/>
    <w:rsid w:val="00B34B2B"/>
    <w:rsid w:val="00B3518F"/>
    <w:rsid w:val="00B357A6"/>
    <w:rsid w:val="00B42BB5"/>
    <w:rsid w:val="00B44CEC"/>
    <w:rsid w:val="00B503DC"/>
    <w:rsid w:val="00B51556"/>
    <w:rsid w:val="00B525FB"/>
    <w:rsid w:val="00B53B81"/>
    <w:rsid w:val="00B53FFF"/>
    <w:rsid w:val="00B63A7F"/>
    <w:rsid w:val="00B66A5D"/>
    <w:rsid w:val="00B74D8E"/>
    <w:rsid w:val="00B75836"/>
    <w:rsid w:val="00B80927"/>
    <w:rsid w:val="00B81406"/>
    <w:rsid w:val="00B93894"/>
    <w:rsid w:val="00BA0914"/>
    <w:rsid w:val="00BA6DA9"/>
    <w:rsid w:val="00BB59DA"/>
    <w:rsid w:val="00BB6B12"/>
    <w:rsid w:val="00BC3151"/>
    <w:rsid w:val="00BC5413"/>
    <w:rsid w:val="00BC770B"/>
    <w:rsid w:val="00BE102D"/>
    <w:rsid w:val="00BF17BD"/>
    <w:rsid w:val="00BF374B"/>
    <w:rsid w:val="00BF4B5B"/>
    <w:rsid w:val="00BF7F8F"/>
    <w:rsid w:val="00C001BE"/>
    <w:rsid w:val="00C04E8E"/>
    <w:rsid w:val="00C07E6A"/>
    <w:rsid w:val="00C10D08"/>
    <w:rsid w:val="00C11300"/>
    <w:rsid w:val="00C12CB0"/>
    <w:rsid w:val="00C20DEE"/>
    <w:rsid w:val="00C31DE7"/>
    <w:rsid w:val="00C40CED"/>
    <w:rsid w:val="00C47643"/>
    <w:rsid w:val="00C5159D"/>
    <w:rsid w:val="00C60CF1"/>
    <w:rsid w:val="00C60E3C"/>
    <w:rsid w:val="00C611C4"/>
    <w:rsid w:val="00C65A2D"/>
    <w:rsid w:val="00C667D6"/>
    <w:rsid w:val="00C710A9"/>
    <w:rsid w:val="00C8056E"/>
    <w:rsid w:val="00C832BD"/>
    <w:rsid w:val="00C910B9"/>
    <w:rsid w:val="00C91C7B"/>
    <w:rsid w:val="00C91DD7"/>
    <w:rsid w:val="00C92E3E"/>
    <w:rsid w:val="00C9347A"/>
    <w:rsid w:val="00C946F4"/>
    <w:rsid w:val="00CA02FE"/>
    <w:rsid w:val="00CA0755"/>
    <w:rsid w:val="00CA2970"/>
    <w:rsid w:val="00CC03DF"/>
    <w:rsid w:val="00CC50B3"/>
    <w:rsid w:val="00CC686F"/>
    <w:rsid w:val="00CD53FD"/>
    <w:rsid w:val="00CE11F0"/>
    <w:rsid w:val="00CE5861"/>
    <w:rsid w:val="00CF6735"/>
    <w:rsid w:val="00CF74BD"/>
    <w:rsid w:val="00D0034F"/>
    <w:rsid w:val="00D016D6"/>
    <w:rsid w:val="00D05B4D"/>
    <w:rsid w:val="00D06F91"/>
    <w:rsid w:val="00D101BF"/>
    <w:rsid w:val="00D12DAE"/>
    <w:rsid w:val="00D134A6"/>
    <w:rsid w:val="00D137FB"/>
    <w:rsid w:val="00D22B80"/>
    <w:rsid w:val="00D247E3"/>
    <w:rsid w:val="00D26ED6"/>
    <w:rsid w:val="00D27751"/>
    <w:rsid w:val="00D30B3C"/>
    <w:rsid w:val="00D35F4E"/>
    <w:rsid w:val="00D50A23"/>
    <w:rsid w:val="00D52F2A"/>
    <w:rsid w:val="00D54C3B"/>
    <w:rsid w:val="00D601FB"/>
    <w:rsid w:val="00D66591"/>
    <w:rsid w:val="00D67B1C"/>
    <w:rsid w:val="00D67DAB"/>
    <w:rsid w:val="00D8461F"/>
    <w:rsid w:val="00D91368"/>
    <w:rsid w:val="00D92E49"/>
    <w:rsid w:val="00D95858"/>
    <w:rsid w:val="00D96090"/>
    <w:rsid w:val="00DA0DB7"/>
    <w:rsid w:val="00DA4686"/>
    <w:rsid w:val="00DA7389"/>
    <w:rsid w:val="00DB0B13"/>
    <w:rsid w:val="00DC0C4C"/>
    <w:rsid w:val="00DC2360"/>
    <w:rsid w:val="00DD08E6"/>
    <w:rsid w:val="00DD4D6A"/>
    <w:rsid w:val="00DD5764"/>
    <w:rsid w:val="00DD7B70"/>
    <w:rsid w:val="00DE7E94"/>
    <w:rsid w:val="00DF77C1"/>
    <w:rsid w:val="00E022FE"/>
    <w:rsid w:val="00E06729"/>
    <w:rsid w:val="00E129F9"/>
    <w:rsid w:val="00E174F9"/>
    <w:rsid w:val="00E22917"/>
    <w:rsid w:val="00E31488"/>
    <w:rsid w:val="00E3582E"/>
    <w:rsid w:val="00E35BCB"/>
    <w:rsid w:val="00E35C72"/>
    <w:rsid w:val="00E37036"/>
    <w:rsid w:val="00E4323B"/>
    <w:rsid w:val="00E43697"/>
    <w:rsid w:val="00E43BBD"/>
    <w:rsid w:val="00E46584"/>
    <w:rsid w:val="00E52DF6"/>
    <w:rsid w:val="00E52E3E"/>
    <w:rsid w:val="00E60344"/>
    <w:rsid w:val="00E6695F"/>
    <w:rsid w:val="00E70DBF"/>
    <w:rsid w:val="00E71C2B"/>
    <w:rsid w:val="00E73B65"/>
    <w:rsid w:val="00E80862"/>
    <w:rsid w:val="00E95572"/>
    <w:rsid w:val="00E97A1E"/>
    <w:rsid w:val="00EB2AB6"/>
    <w:rsid w:val="00EB31A9"/>
    <w:rsid w:val="00EB3CF9"/>
    <w:rsid w:val="00EC1799"/>
    <w:rsid w:val="00EC2D27"/>
    <w:rsid w:val="00EC6C33"/>
    <w:rsid w:val="00ED2121"/>
    <w:rsid w:val="00ED2F22"/>
    <w:rsid w:val="00EE130A"/>
    <w:rsid w:val="00EE25C5"/>
    <w:rsid w:val="00EE4B79"/>
    <w:rsid w:val="00EF1FBE"/>
    <w:rsid w:val="00EF3099"/>
    <w:rsid w:val="00EF5071"/>
    <w:rsid w:val="00EF535D"/>
    <w:rsid w:val="00EF706B"/>
    <w:rsid w:val="00F06184"/>
    <w:rsid w:val="00F0680B"/>
    <w:rsid w:val="00F15FF5"/>
    <w:rsid w:val="00F163C1"/>
    <w:rsid w:val="00F16577"/>
    <w:rsid w:val="00F22438"/>
    <w:rsid w:val="00F23268"/>
    <w:rsid w:val="00F3345B"/>
    <w:rsid w:val="00F40F32"/>
    <w:rsid w:val="00F41ECA"/>
    <w:rsid w:val="00F42782"/>
    <w:rsid w:val="00F44D27"/>
    <w:rsid w:val="00F529D6"/>
    <w:rsid w:val="00F63B5B"/>
    <w:rsid w:val="00F64F73"/>
    <w:rsid w:val="00F67B73"/>
    <w:rsid w:val="00F72AEA"/>
    <w:rsid w:val="00F73738"/>
    <w:rsid w:val="00F75A6C"/>
    <w:rsid w:val="00F82CBD"/>
    <w:rsid w:val="00F85745"/>
    <w:rsid w:val="00F9158A"/>
    <w:rsid w:val="00F91E8A"/>
    <w:rsid w:val="00F9461D"/>
    <w:rsid w:val="00FB1142"/>
    <w:rsid w:val="00FB191F"/>
    <w:rsid w:val="00FB1EFF"/>
    <w:rsid w:val="00FB585C"/>
    <w:rsid w:val="00FC1FFE"/>
    <w:rsid w:val="00FC4297"/>
    <w:rsid w:val="00FC43CC"/>
    <w:rsid w:val="00FD4568"/>
    <w:rsid w:val="00FD66AF"/>
    <w:rsid w:val="00FE4306"/>
    <w:rsid w:val="00FE59DE"/>
    <w:rsid w:val="00FE5C57"/>
    <w:rsid w:val="00FF096B"/>
    <w:rsid w:val="00FF3DF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9E8826"/>
  <w15:docId w15:val="{345CC6BA-EE75-C147-B59E-566C486C3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348A"/>
    <w:rPr>
      <w:rFonts w:ascii="Times New Roman" w:eastAsia="Times New Roman" w:hAnsi="Times New Roman" w:cs="Times New Roman"/>
      <w:lang w:eastAsia="zh-CN"/>
    </w:rPr>
  </w:style>
  <w:style w:type="paragraph" w:styleId="Heading1">
    <w:name w:val="heading 1"/>
    <w:basedOn w:val="Normal"/>
    <w:next w:val="Normal"/>
    <w:link w:val="Heading1Char"/>
    <w:uiPriority w:val="9"/>
    <w:qFormat/>
    <w:rsid w:val="00544FE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autoRedefine/>
    <w:uiPriority w:val="9"/>
    <w:qFormat/>
    <w:rsid w:val="00414782"/>
    <w:pPr>
      <w:keepNext/>
      <w:keepLines/>
      <w:spacing w:before="200"/>
      <w:contextualSpacing/>
      <w:outlineLvl w:val="1"/>
    </w:pPr>
    <w:rPr>
      <w:rFonts w:eastAsia="MS Gothic"/>
      <w:bCs/>
    </w:rPr>
  </w:style>
  <w:style w:type="paragraph" w:styleId="Heading3">
    <w:name w:val="heading 3"/>
    <w:basedOn w:val="Normal"/>
    <w:next w:val="Normal"/>
    <w:link w:val="Heading3Char"/>
    <w:uiPriority w:val="9"/>
    <w:unhideWhenUsed/>
    <w:qFormat/>
    <w:rsid w:val="006A0D5C"/>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unhideWhenUsed/>
    <w:qFormat/>
    <w:rsid w:val="008C620C"/>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3F91"/>
    <w:rPr>
      <w:color w:val="0000FF" w:themeColor="hyperlink"/>
      <w:u w:val="single"/>
    </w:rPr>
  </w:style>
  <w:style w:type="paragraph" w:styleId="ListParagraph">
    <w:name w:val="List Paragraph"/>
    <w:basedOn w:val="Normal"/>
    <w:uiPriority w:val="34"/>
    <w:qFormat/>
    <w:rsid w:val="00474ED6"/>
    <w:pPr>
      <w:ind w:left="720"/>
      <w:contextualSpacing/>
    </w:pPr>
  </w:style>
  <w:style w:type="paragraph" w:styleId="Header">
    <w:name w:val="header"/>
    <w:basedOn w:val="Normal"/>
    <w:link w:val="HeaderChar"/>
    <w:uiPriority w:val="99"/>
    <w:unhideWhenUsed/>
    <w:rsid w:val="00175546"/>
    <w:pPr>
      <w:tabs>
        <w:tab w:val="center" w:pos="4320"/>
        <w:tab w:val="right" w:pos="8640"/>
      </w:tabs>
    </w:pPr>
  </w:style>
  <w:style w:type="character" w:customStyle="1" w:styleId="HeaderChar">
    <w:name w:val="Header Char"/>
    <w:basedOn w:val="DefaultParagraphFont"/>
    <w:link w:val="Header"/>
    <w:uiPriority w:val="99"/>
    <w:rsid w:val="00175546"/>
  </w:style>
  <w:style w:type="paragraph" w:styleId="Footer">
    <w:name w:val="footer"/>
    <w:basedOn w:val="Normal"/>
    <w:link w:val="FooterChar"/>
    <w:uiPriority w:val="99"/>
    <w:unhideWhenUsed/>
    <w:rsid w:val="00175546"/>
    <w:pPr>
      <w:tabs>
        <w:tab w:val="center" w:pos="4320"/>
        <w:tab w:val="right" w:pos="8640"/>
      </w:tabs>
    </w:pPr>
  </w:style>
  <w:style w:type="character" w:customStyle="1" w:styleId="FooterChar">
    <w:name w:val="Footer Char"/>
    <w:basedOn w:val="DefaultParagraphFont"/>
    <w:link w:val="Footer"/>
    <w:uiPriority w:val="99"/>
    <w:rsid w:val="00175546"/>
  </w:style>
  <w:style w:type="character" w:styleId="FollowedHyperlink">
    <w:name w:val="FollowedHyperlink"/>
    <w:basedOn w:val="DefaultParagraphFont"/>
    <w:uiPriority w:val="99"/>
    <w:semiHidden/>
    <w:unhideWhenUsed/>
    <w:rsid w:val="004346B9"/>
    <w:rPr>
      <w:color w:val="800080" w:themeColor="followedHyperlink"/>
      <w:u w:val="single"/>
    </w:rPr>
  </w:style>
  <w:style w:type="paragraph" w:styleId="BalloonText">
    <w:name w:val="Balloon Text"/>
    <w:basedOn w:val="Normal"/>
    <w:link w:val="BalloonTextChar"/>
    <w:uiPriority w:val="99"/>
    <w:semiHidden/>
    <w:unhideWhenUsed/>
    <w:rsid w:val="00432DF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32DFB"/>
    <w:rPr>
      <w:rFonts w:ascii="Lucida Grande" w:hAnsi="Lucida Grande" w:cs="Lucida Grande"/>
      <w:sz w:val="18"/>
      <w:szCs w:val="18"/>
    </w:rPr>
  </w:style>
  <w:style w:type="character" w:styleId="PageNumber">
    <w:name w:val="page number"/>
    <w:basedOn w:val="DefaultParagraphFont"/>
    <w:uiPriority w:val="99"/>
    <w:semiHidden/>
    <w:unhideWhenUsed/>
    <w:rsid w:val="00173EC9"/>
  </w:style>
  <w:style w:type="character" w:customStyle="1" w:styleId="apple-converted-space">
    <w:name w:val="apple-converted-space"/>
    <w:basedOn w:val="DefaultParagraphFont"/>
    <w:rsid w:val="006A522D"/>
  </w:style>
  <w:style w:type="character" w:customStyle="1" w:styleId="Heading2Char">
    <w:name w:val="Heading 2 Char"/>
    <w:basedOn w:val="DefaultParagraphFont"/>
    <w:link w:val="Heading2"/>
    <w:uiPriority w:val="9"/>
    <w:rsid w:val="00414782"/>
    <w:rPr>
      <w:rFonts w:ascii="Times New Roman" w:eastAsia="MS Gothic" w:hAnsi="Times New Roman" w:cs="Times New Roman"/>
      <w:bCs/>
      <w:lang w:eastAsia="zh-CN"/>
    </w:rPr>
  </w:style>
  <w:style w:type="table" w:styleId="TableGrid">
    <w:name w:val="Table Grid"/>
    <w:basedOn w:val="TableNormal"/>
    <w:uiPriority w:val="59"/>
    <w:rsid w:val="003A63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64B92"/>
    <w:rPr>
      <w:sz w:val="18"/>
      <w:szCs w:val="18"/>
    </w:rPr>
  </w:style>
  <w:style w:type="paragraph" w:styleId="CommentText">
    <w:name w:val="annotation text"/>
    <w:basedOn w:val="Normal"/>
    <w:link w:val="CommentTextChar"/>
    <w:uiPriority w:val="99"/>
    <w:semiHidden/>
    <w:unhideWhenUsed/>
    <w:rsid w:val="00064B92"/>
    <w:pPr>
      <w:spacing w:after="200"/>
    </w:pPr>
    <w:rPr>
      <w:rFonts w:eastAsiaTheme="minorHAnsi"/>
    </w:rPr>
  </w:style>
  <w:style w:type="character" w:customStyle="1" w:styleId="CommentTextChar">
    <w:name w:val="Comment Text Char"/>
    <w:basedOn w:val="DefaultParagraphFont"/>
    <w:link w:val="CommentText"/>
    <w:uiPriority w:val="99"/>
    <w:semiHidden/>
    <w:rsid w:val="00064B92"/>
    <w:rPr>
      <w:rFonts w:eastAsiaTheme="minorHAnsi"/>
    </w:rPr>
  </w:style>
  <w:style w:type="paragraph" w:styleId="NormalWeb">
    <w:name w:val="Normal (Web)"/>
    <w:basedOn w:val="Normal"/>
    <w:uiPriority w:val="99"/>
    <w:unhideWhenUsed/>
    <w:rsid w:val="00F3345B"/>
    <w:pPr>
      <w:spacing w:before="100" w:beforeAutospacing="1" w:after="100" w:afterAutospacing="1"/>
    </w:pPr>
  </w:style>
  <w:style w:type="paragraph" w:styleId="NoSpacing">
    <w:name w:val="No Spacing"/>
    <w:uiPriority w:val="1"/>
    <w:qFormat/>
    <w:rsid w:val="00F3345B"/>
    <w:rPr>
      <w:rFonts w:ascii="Calibri" w:eastAsia="Calibri" w:hAnsi="Calibri" w:cs="Times New Roman"/>
      <w:sz w:val="22"/>
      <w:szCs w:val="22"/>
    </w:rPr>
  </w:style>
  <w:style w:type="character" w:styleId="Strong">
    <w:name w:val="Strong"/>
    <w:basedOn w:val="DefaultParagraphFont"/>
    <w:uiPriority w:val="22"/>
    <w:qFormat/>
    <w:rsid w:val="0063225E"/>
    <w:rPr>
      <w:b/>
      <w:bCs/>
    </w:rPr>
  </w:style>
  <w:style w:type="character" w:styleId="Emphasis">
    <w:name w:val="Emphasis"/>
    <w:basedOn w:val="DefaultParagraphFont"/>
    <w:uiPriority w:val="20"/>
    <w:qFormat/>
    <w:rsid w:val="0063225E"/>
    <w:rPr>
      <w:i/>
      <w:iCs/>
    </w:rPr>
  </w:style>
  <w:style w:type="character" w:styleId="UnresolvedMention">
    <w:name w:val="Unresolved Mention"/>
    <w:basedOn w:val="DefaultParagraphFont"/>
    <w:uiPriority w:val="99"/>
    <w:semiHidden/>
    <w:unhideWhenUsed/>
    <w:rsid w:val="003101C8"/>
    <w:rPr>
      <w:color w:val="605E5C"/>
      <w:shd w:val="clear" w:color="auto" w:fill="E1DFDD"/>
    </w:rPr>
  </w:style>
  <w:style w:type="character" w:customStyle="1" w:styleId="Heading3Char">
    <w:name w:val="Heading 3 Char"/>
    <w:basedOn w:val="DefaultParagraphFont"/>
    <w:link w:val="Heading3"/>
    <w:uiPriority w:val="9"/>
    <w:rsid w:val="006A0D5C"/>
    <w:rPr>
      <w:rFonts w:asciiTheme="majorHAnsi" w:eastAsiaTheme="majorEastAsia" w:hAnsiTheme="majorHAnsi" w:cstheme="majorBidi"/>
      <w:color w:val="243F60" w:themeColor="accent1" w:themeShade="7F"/>
    </w:rPr>
  </w:style>
  <w:style w:type="character" w:customStyle="1" w:styleId="screenreader-only">
    <w:name w:val="screenreader-only"/>
    <w:basedOn w:val="DefaultParagraphFont"/>
    <w:rsid w:val="001933DE"/>
  </w:style>
  <w:style w:type="character" w:customStyle="1" w:styleId="Heading1Char">
    <w:name w:val="Heading 1 Char"/>
    <w:basedOn w:val="DefaultParagraphFont"/>
    <w:link w:val="Heading1"/>
    <w:uiPriority w:val="9"/>
    <w:rsid w:val="00544FE0"/>
    <w:rPr>
      <w:rFonts w:asciiTheme="majorHAnsi" w:eastAsiaTheme="majorEastAsia" w:hAnsiTheme="majorHAnsi" w:cstheme="majorBidi"/>
      <w:color w:val="365F91" w:themeColor="accent1" w:themeShade="BF"/>
      <w:sz w:val="32"/>
      <w:szCs w:val="32"/>
      <w:lang w:eastAsia="zh-CN"/>
    </w:rPr>
  </w:style>
  <w:style w:type="character" w:customStyle="1" w:styleId="Heading4Char">
    <w:name w:val="Heading 4 Char"/>
    <w:basedOn w:val="DefaultParagraphFont"/>
    <w:link w:val="Heading4"/>
    <w:uiPriority w:val="9"/>
    <w:rsid w:val="008C620C"/>
    <w:rPr>
      <w:rFonts w:asciiTheme="majorHAnsi" w:eastAsiaTheme="majorEastAsia" w:hAnsiTheme="majorHAnsi" w:cstheme="majorBidi"/>
      <w:i/>
      <w:iCs/>
      <w:color w:val="365F91" w:themeColor="accent1" w:themeShade="BF"/>
      <w:lang w:eastAsia="zh-CN"/>
    </w:rPr>
  </w:style>
  <w:style w:type="table" w:styleId="GridTable1Light-Accent5">
    <w:name w:val="Grid Table 1 Light Accent 5"/>
    <w:basedOn w:val="TableNormal"/>
    <w:uiPriority w:val="46"/>
    <w:rsid w:val="00FB585C"/>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2-Accent1">
    <w:name w:val="Grid Table 2 Accent 1"/>
    <w:basedOn w:val="TableNormal"/>
    <w:uiPriority w:val="47"/>
    <w:rsid w:val="00FB585C"/>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3">
    <w:name w:val="Grid Table 2 Accent 3"/>
    <w:basedOn w:val="TableNormal"/>
    <w:uiPriority w:val="47"/>
    <w:rsid w:val="00FB585C"/>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3-Accent1">
    <w:name w:val="Grid Table 3 Accent 1"/>
    <w:basedOn w:val="TableNormal"/>
    <w:uiPriority w:val="48"/>
    <w:rsid w:val="00FB585C"/>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4-Accent4">
    <w:name w:val="Grid Table 4 Accent 4"/>
    <w:basedOn w:val="TableNormal"/>
    <w:uiPriority w:val="49"/>
    <w:rsid w:val="00FB585C"/>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6">
    <w:name w:val="Grid Table 4 Accent 6"/>
    <w:basedOn w:val="TableNormal"/>
    <w:uiPriority w:val="49"/>
    <w:rsid w:val="00FB585C"/>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4-Accent5">
    <w:name w:val="Grid Table 4 Accent 5"/>
    <w:basedOn w:val="TableNormal"/>
    <w:uiPriority w:val="49"/>
    <w:rsid w:val="00FB585C"/>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
    <w:name w:val="Grid Table 4"/>
    <w:basedOn w:val="TableNormal"/>
    <w:uiPriority w:val="49"/>
    <w:rsid w:val="00FB585C"/>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PlainTable1">
    <w:name w:val="Plain Table 1"/>
    <w:basedOn w:val="TableNormal"/>
    <w:uiPriority w:val="99"/>
    <w:rsid w:val="00FB585C"/>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99"/>
    <w:rsid w:val="00FB585C"/>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xmsolistparagraph">
    <w:name w:val="x_msolistparagraph"/>
    <w:basedOn w:val="Normal"/>
    <w:rsid w:val="008B142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330408">
      <w:bodyDiv w:val="1"/>
      <w:marLeft w:val="0"/>
      <w:marRight w:val="0"/>
      <w:marTop w:val="0"/>
      <w:marBottom w:val="0"/>
      <w:divBdr>
        <w:top w:val="none" w:sz="0" w:space="0" w:color="auto"/>
        <w:left w:val="none" w:sz="0" w:space="0" w:color="auto"/>
        <w:bottom w:val="none" w:sz="0" w:space="0" w:color="auto"/>
        <w:right w:val="none" w:sz="0" w:space="0" w:color="auto"/>
      </w:divBdr>
    </w:div>
    <w:div w:id="98454186">
      <w:bodyDiv w:val="1"/>
      <w:marLeft w:val="0"/>
      <w:marRight w:val="0"/>
      <w:marTop w:val="0"/>
      <w:marBottom w:val="0"/>
      <w:divBdr>
        <w:top w:val="none" w:sz="0" w:space="0" w:color="auto"/>
        <w:left w:val="none" w:sz="0" w:space="0" w:color="auto"/>
        <w:bottom w:val="none" w:sz="0" w:space="0" w:color="auto"/>
        <w:right w:val="none" w:sz="0" w:space="0" w:color="auto"/>
      </w:divBdr>
    </w:div>
    <w:div w:id="172039848">
      <w:bodyDiv w:val="1"/>
      <w:marLeft w:val="0"/>
      <w:marRight w:val="0"/>
      <w:marTop w:val="0"/>
      <w:marBottom w:val="0"/>
      <w:divBdr>
        <w:top w:val="none" w:sz="0" w:space="0" w:color="auto"/>
        <w:left w:val="none" w:sz="0" w:space="0" w:color="auto"/>
        <w:bottom w:val="none" w:sz="0" w:space="0" w:color="auto"/>
        <w:right w:val="none" w:sz="0" w:space="0" w:color="auto"/>
      </w:divBdr>
    </w:div>
    <w:div w:id="198930880">
      <w:bodyDiv w:val="1"/>
      <w:marLeft w:val="0"/>
      <w:marRight w:val="0"/>
      <w:marTop w:val="0"/>
      <w:marBottom w:val="0"/>
      <w:divBdr>
        <w:top w:val="none" w:sz="0" w:space="0" w:color="auto"/>
        <w:left w:val="none" w:sz="0" w:space="0" w:color="auto"/>
        <w:bottom w:val="none" w:sz="0" w:space="0" w:color="auto"/>
        <w:right w:val="none" w:sz="0" w:space="0" w:color="auto"/>
      </w:divBdr>
    </w:div>
    <w:div w:id="354693332">
      <w:bodyDiv w:val="1"/>
      <w:marLeft w:val="0"/>
      <w:marRight w:val="0"/>
      <w:marTop w:val="0"/>
      <w:marBottom w:val="0"/>
      <w:divBdr>
        <w:top w:val="none" w:sz="0" w:space="0" w:color="auto"/>
        <w:left w:val="none" w:sz="0" w:space="0" w:color="auto"/>
        <w:bottom w:val="none" w:sz="0" w:space="0" w:color="auto"/>
        <w:right w:val="none" w:sz="0" w:space="0" w:color="auto"/>
      </w:divBdr>
    </w:div>
    <w:div w:id="424806905">
      <w:bodyDiv w:val="1"/>
      <w:marLeft w:val="0"/>
      <w:marRight w:val="0"/>
      <w:marTop w:val="0"/>
      <w:marBottom w:val="0"/>
      <w:divBdr>
        <w:top w:val="none" w:sz="0" w:space="0" w:color="auto"/>
        <w:left w:val="none" w:sz="0" w:space="0" w:color="auto"/>
        <w:bottom w:val="none" w:sz="0" w:space="0" w:color="auto"/>
        <w:right w:val="none" w:sz="0" w:space="0" w:color="auto"/>
      </w:divBdr>
    </w:div>
    <w:div w:id="431898225">
      <w:bodyDiv w:val="1"/>
      <w:marLeft w:val="0"/>
      <w:marRight w:val="0"/>
      <w:marTop w:val="0"/>
      <w:marBottom w:val="0"/>
      <w:divBdr>
        <w:top w:val="none" w:sz="0" w:space="0" w:color="auto"/>
        <w:left w:val="none" w:sz="0" w:space="0" w:color="auto"/>
        <w:bottom w:val="none" w:sz="0" w:space="0" w:color="auto"/>
        <w:right w:val="none" w:sz="0" w:space="0" w:color="auto"/>
      </w:divBdr>
    </w:div>
    <w:div w:id="433325467">
      <w:bodyDiv w:val="1"/>
      <w:marLeft w:val="0"/>
      <w:marRight w:val="0"/>
      <w:marTop w:val="0"/>
      <w:marBottom w:val="0"/>
      <w:divBdr>
        <w:top w:val="none" w:sz="0" w:space="0" w:color="auto"/>
        <w:left w:val="none" w:sz="0" w:space="0" w:color="auto"/>
        <w:bottom w:val="none" w:sz="0" w:space="0" w:color="auto"/>
        <w:right w:val="none" w:sz="0" w:space="0" w:color="auto"/>
      </w:divBdr>
    </w:div>
    <w:div w:id="449935801">
      <w:bodyDiv w:val="1"/>
      <w:marLeft w:val="0"/>
      <w:marRight w:val="0"/>
      <w:marTop w:val="0"/>
      <w:marBottom w:val="0"/>
      <w:divBdr>
        <w:top w:val="none" w:sz="0" w:space="0" w:color="auto"/>
        <w:left w:val="none" w:sz="0" w:space="0" w:color="auto"/>
        <w:bottom w:val="none" w:sz="0" w:space="0" w:color="auto"/>
        <w:right w:val="none" w:sz="0" w:space="0" w:color="auto"/>
      </w:divBdr>
    </w:div>
    <w:div w:id="474838024">
      <w:bodyDiv w:val="1"/>
      <w:marLeft w:val="0"/>
      <w:marRight w:val="0"/>
      <w:marTop w:val="0"/>
      <w:marBottom w:val="0"/>
      <w:divBdr>
        <w:top w:val="none" w:sz="0" w:space="0" w:color="auto"/>
        <w:left w:val="none" w:sz="0" w:space="0" w:color="auto"/>
        <w:bottom w:val="none" w:sz="0" w:space="0" w:color="auto"/>
        <w:right w:val="none" w:sz="0" w:space="0" w:color="auto"/>
      </w:divBdr>
    </w:div>
    <w:div w:id="523322506">
      <w:bodyDiv w:val="1"/>
      <w:marLeft w:val="0"/>
      <w:marRight w:val="0"/>
      <w:marTop w:val="0"/>
      <w:marBottom w:val="0"/>
      <w:divBdr>
        <w:top w:val="none" w:sz="0" w:space="0" w:color="auto"/>
        <w:left w:val="none" w:sz="0" w:space="0" w:color="auto"/>
        <w:bottom w:val="none" w:sz="0" w:space="0" w:color="auto"/>
        <w:right w:val="none" w:sz="0" w:space="0" w:color="auto"/>
      </w:divBdr>
    </w:div>
    <w:div w:id="626202669">
      <w:bodyDiv w:val="1"/>
      <w:marLeft w:val="0"/>
      <w:marRight w:val="0"/>
      <w:marTop w:val="0"/>
      <w:marBottom w:val="0"/>
      <w:divBdr>
        <w:top w:val="none" w:sz="0" w:space="0" w:color="auto"/>
        <w:left w:val="none" w:sz="0" w:space="0" w:color="auto"/>
        <w:bottom w:val="none" w:sz="0" w:space="0" w:color="auto"/>
        <w:right w:val="none" w:sz="0" w:space="0" w:color="auto"/>
      </w:divBdr>
    </w:div>
    <w:div w:id="627127896">
      <w:bodyDiv w:val="1"/>
      <w:marLeft w:val="0"/>
      <w:marRight w:val="0"/>
      <w:marTop w:val="0"/>
      <w:marBottom w:val="0"/>
      <w:divBdr>
        <w:top w:val="none" w:sz="0" w:space="0" w:color="auto"/>
        <w:left w:val="none" w:sz="0" w:space="0" w:color="auto"/>
        <w:bottom w:val="none" w:sz="0" w:space="0" w:color="auto"/>
        <w:right w:val="none" w:sz="0" w:space="0" w:color="auto"/>
      </w:divBdr>
    </w:div>
    <w:div w:id="628783903">
      <w:bodyDiv w:val="1"/>
      <w:marLeft w:val="0"/>
      <w:marRight w:val="0"/>
      <w:marTop w:val="0"/>
      <w:marBottom w:val="0"/>
      <w:divBdr>
        <w:top w:val="none" w:sz="0" w:space="0" w:color="auto"/>
        <w:left w:val="none" w:sz="0" w:space="0" w:color="auto"/>
        <w:bottom w:val="none" w:sz="0" w:space="0" w:color="auto"/>
        <w:right w:val="none" w:sz="0" w:space="0" w:color="auto"/>
      </w:divBdr>
      <w:divsChild>
        <w:div w:id="801271544">
          <w:marLeft w:val="288"/>
          <w:marRight w:val="0"/>
          <w:marTop w:val="115"/>
          <w:marBottom w:val="0"/>
          <w:divBdr>
            <w:top w:val="none" w:sz="0" w:space="0" w:color="auto"/>
            <w:left w:val="none" w:sz="0" w:space="0" w:color="auto"/>
            <w:bottom w:val="none" w:sz="0" w:space="0" w:color="auto"/>
            <w:right w:val="none" w:sz="0" w:space="0" w:color="auto"/>
          </w:divBdr>
        </w:div>
        <w:div w:id="1063917464">
          <w:marLeft w:val="288"/>
          <w:marRight w:val="0"/>
          <w:marTop w:val="115"/>
          <w:marBottom w:val="0"/>
          <w:divBdr>
            <w:top w:val="none" w:sz="0" w:space="0" w:color="auto"/>
            <w:left w:val="none" w:sz="0" w:space="0" w:color="auto"/>
            <w:bottom w:val="none" w:sz="0" w:space="0" w:color="auto"/>
            <w:right w:val="none" w:sz="0" w:space="0" w:color="auto"/>
          </w:divBdr>
        </w:div>
      </w:divsChild>
    </w:div>
    <w:div w:id="632440109">
      <w:bodyDiv w:val="1"/>
      <w:marLeft w:val="0"/>
      <w:marRight w:val="0"/>
      <w:marTop w:val="0"/>
      <w:marBottom w:val="0"/>
      <w:divBdr>
        <w:top w:val="none" w:sz="0" w:space="0" w:color="auto"/>
        <w:left w:val="none" w:sz="0" w:space="0" w:color="auto"/>
        <w:bottom w:val="none" w:sz="0" w:space="0" w:color="auto"/>
        <w:right w:val="none" w:sz="0" w:space="0" w:color="auto"/>
      </w:divBdr>
    </w:div>
    <w:div w:id="650209446">
      <w:bodyDiv w:val="1"/>
      <w:marLeft w:val="0"/>
      <w:marRight w:val="0"/>
      <w:marTop w:val="0"/>
      <w:marBottom w:val="0"/>
      <w:divBdr>
        <w:top w:val="none" w:sz="0" w:space="0" w:color="auto"/>
        <w:left w:val="none" w:sz="0" w:space="0" w:color="auto"/>
        <w:bottom w:val="none" w:sz="0" w:space="0" w:color="auto"/>
        <w:right w:val="none" w:sz="0" w:space="0" w:color="auto"/>
      </w:divBdr>
    </w:div>
    <w:div w:id="651253837">
      <w:bodyDiv w:val="1"/>
      <w:marLeft w:val="0"/>
      <w:marRight w:val="0"/>
      <w:marTop w:val="0"/>
      <w:marBottom w:val="0"/>
      <w:divBdr>
        <w:top w:val="none" w:sz="0" w:space="0" w:color="auto"/>
        <w:left w:val="none" w:sz="0" w:space="0" w:color="auto"/>
        <w:bottom w:val="none" w:sz="0" w:space="0" w:color="auto"/>
        <w:right w:val="none" w:sz="0" w:space="0" w:color="auto"/>
      </w:divBdr>
    </w:div>
    <w:div w:id="737676647">
      <w:bodyDiv w:val="1"/>
      <w:marLeft w:val="0"/>
      <w:marRight w:val="0"/>
      <w:marTop w:val="0"/>
      <w:marBottom w:val="0"/>
      <w:divBdr>
        <w:top w:val="none" w:sz="0" w:space="0" w:color="auto"/>
        <w:left w:val="none" w:sz="0" w:space="0" w:color="auto"/>
        <w:bottom w:val="none" w:sz="0" w:space="0" w:color="auto"/>
        <w:right w:val="none" w:sz="0" w:space="0" w:color="auto"/>
      </w:divBdr>
    </w:div>
    <w:div w:id="773860077">
      <w:bodyDiv w:val="1"/>
      <w:marLeft w:val="0"/>
      <w:marRight w:val="0"/>
      <w:marTop w:val="0"/>
      <w:marBottom w:val="0"/>
      <w:divBdr>
        <w:top w:val="none" w:sz="0" w:space="0" w:color="auto"/>
        <w:left w:val="none" w:sz="0" w:space="0" w:color="auto"/>
        <w:bottom w:val="none" w:sz="0" w:space="0" w:color="auto"/>
        <w:right w:val="none" w:sz="0" w:space="0" w:color="auto"/>
      </w:divBdr>
    </w:div>
    <w:div w:id="788166644">
      <w:bodyDiv w:val="1"/>
      <w:marLeft w:val="0"/>
      <w:marRight w:val="0"/>
      <w:marTop w:val="0"/>
      <w:marBottom w:val="0"/>
      <w:divBdr>
        <w:top w:val="none" w:sz="0" w:space="0" w:color="auto"/>
        <w:left w:val="none" w:sz="0" w:space="0" w:color="auto"/>
        <w:bottom w:val="none" w:sz="0" w:space="0" w:color="auto"/>
        <w:right w:val="none" w:sz="0" w:space="0" w:color="auto"/>
      </w:divBdr>
    </w:div>
    <w:div w:id="797994211">
      <w:bodyDiv w:val="1"/>
      <w:marLeft w:val="0"/>
      <w:marRight w:val="0"/>
      <w:marTop w:val="0"/>
      <w:marBottom w:val="0"/>
      <w:divBdr>
        <w:top w:val="none" w:sz="0" w:space="0" w:color="auto"/>
        <w:left w:val="none" w:sz="0" w:space="0" w:color="auto"/>
        <w:bottom w:val="none" w:sz="0" w:space="0" w:color="auto"/>
        <w:right w:val="none" w:sz="0" w:space="0" w:color="auto"/>
      </w:divBdr>
    </w:div>
    <w:div w:id="802774403">
      <w:bodyDiv w:val="1"/>
      <w:marLeft w:val="0"/>
      <w:marRight w:val="0"/>
      <w:marTop w:val="0"/>
      <w:marBottom w:val="0"/>
      <w:divBdr>
        <w:top w:val="none" w:sz="0" w:space="0" w:color="auto"/>
        <w:left w:val="none" w:sz="0" w:space="0" w:color="auto"/>
        <w:bottom w:val="none" w:sz="0" w:space="0" w:color="auto"/>
        <w:right w:val="none" w:sz="0" w:space="0" w:color="auto"/>
      </w:divBdr>
    </w:div>
    <w:div w:id="887764419">
      <w:bodyDiv w:val="1"/>
      <w:marLeft w:val="0"/>
      <w:marRight w:val="0"/>
      <w:marTop w:val="0"/>
      <w:marBottom w:val="0"/>
      <w:divBdr>
        <w:top w:val="none" w:sz="0" w:space="0" w:color="auto"/>
        <w:left w:val="none" w:sz="0" w:space="0" w:color="auto"/>
        <w:bottom w:val="none" w:sz="0" w:space="0" w:color="auto"/>
        <w:right w:val="none" w:sz="0" w:space="0" w:color="auto"/>
      </w:divBdr>
    </w:div>
    <w:div w:id="894853583">
      <w:bodyDiv w:val="1"/>
      <w:marLeft w:val="0"/>
      <w:marRight w:val="0"/>
      <w:marTop w:val="0"/>
      <w:marBottom w:val="0"/>
      <w:divBdr>
        <w:top w:val="none" w:sz="0" w:space="0" w:color="auto"/>
        <w:left w:val="none" w:sz="0" w:space="0" w:color="auto"/>
        <w:bottom w:val="none" w:sz="0" w:space="0" w:color="auto"/>
        <w:right w:val="none" w:sz="0" w:space="0" w:color="auto"/>
      </w:divBdr>
    </w:div>
    <w:div w:id="937910312">
      <w:bodyDiv w:val="1"/>
      <w:marLeft w:val="0"/>
      <w:marRight w:val="0"/>
      <w:marTop w:val="0"/>
      <w:marBottom w:val="0"/>
      <w:divBdr>
        <w:top w:val="none" w:sz="0" w:space="0" w:color="auto"/>
        <w:left w:val="none" w:sz="0" w:space="0" w:color="auto"/>
        <w:bottom w:val="none" w:sz="0" w:space="0" w:color="auto"/>
        <w:right w:val="none" w:sz="0" w:space="0" w:color="auto"/>
      </w:divBdr>
    </w:div>
    <w:div w:id="950626224">
      <w:bodyDiv w:val="1"/>
      <w:marLeft w:val="0"/>
      <w:marRight w:val="0"/>
      <w:marTop w:val="0"/>
      <w:marBottom w:val="0"/>
      <w:divBdr>
        <w:top w:val="none" w:sz="0" w:space="0" w:color="auto"/>
        <w:left w:val="none" w:sz="0" w:space="0" w:color="auto"/>
        <w:bottom w:val="none" w:sz="0" w:space="0" w:color="auto"/>
        <w:right w:val="none" w:sz="0" w:space="0" w:color="auto"/>
      </w:divBdr>
    </w:div>
    <w:div w:id="969214055">
      <w:bodyDiv w:val="1"/>
      <w:marLeft w:val="0"/>
      <w:marRight w:val="0"/>
      <w:marTop w:val="0"/>
      <w:marBottom w:val="0"/>
      <w:divBdr>
        <w:top w:val="none" w:sz="0" w:space="0" w:color="auto"/>
        <w:left w:val="none" w:sz="0" w:space="0" w:color="auto"/>
        <w:bottom w:val="none" w:sz="0" w:space="0" w:color="auto"/>
        <w:right w:val="none" w:sz="0" w:space="0" w:color="auto"/>
      </w:divBdr>
    </w:div>
    <w:div w:id="987396845">
      <w:bodyDiv w:val="1"/>
      <w:marLeft w:val="0"/>
      <w:marRight w:val="0"/>
      <w:marTop w:val="0"/>
      <w:marBottom w:val="0"/>
      <w:divBdr>
        <w:top w:val="none" w:sz="0" w:space="0" w:color="auto"/>
        <w:left w:val="none" w:sz="0" w:space="0" w:color="auto"/>
        <w:bottom w:val="none" w:sz="0" w:space="0" w:color="auto"/>
        <w:right w:val="none" w:sz="0" w:space="0" w:color="auto"/>
      </w:divBdr>
    </w:div>
    <w:div w:id="1010717204">
      <w:bodyDiv w:val="1"/>
      <w:marLeft w:val="0"/>
      <w:marRight w:val="0"/>
      <w:marTop w:val="0"/>
      <w:marBottom w:val="0"/>
      <w:divBdr>
        <w:top w:val="none" w:sz="0" w:space="0" w:color="auto"/>
        <w:left w:val="none" w:sz="0" w:space="0" w:color="auto"/>
        <w:bottom w:val="none" w:sz="0" w:space="0" w:color="auto"/>
        <w:right w:val="none" w:sz="0" w:space="0" w:color="auto"/>
      </w:divBdr>
      <w:divsChild>
        <w:div w:id="1347488100">
          <w:marLeft w:val="720"/>
          <w:marRight w:val="0"/>
          <w:marTop w:val="96"/>
          <w:marBottom w:val="0"/>
          <w:divBdr>
            <w:top w:val="none" w:sz="0" w:space="0" w:color="auto"/>
            <w:left w:val="none" w:sz="0" w:space="0" w:color="auto"/>
            <w:bottom w:val="none" w:sz="0" w:space="0" w:color="auto"/>
            <w:right w:val="none" w:sz="0" w:space="0" w:color="auto"/>
          </w:divBdr>
        </w:div>
      </w:divsChild>
    </w:div>
    <w:div w:id="1023628584">
      <w:bodyDiv w:val="1"/>
      <w:marLeft w:val="0"/>
      <w:marRight w:val="0"/>
      <w:marTop w:val="0"/>
      <w:marBottom w:val="0"/>
      <w:divBdr>
        <w:top w:val="none" w:sz="0" w:space="0" w:color="auto"/>
        <w:left w:val="none" w:sz="0" w:space="0" w:color="auto"/>
        <w:bottom w:val="none" w:sz="0" w:space="0" w:color="auto"/>
        <w:right w:val="none" w:sz="0" w:space="0" w:color="auto"/>
      </w:divBdr>
    </w:div>
    <w:div w:id="1040545107">
      <w:bodyDiv w:val="1"/>
      <w:marLeft w:val="0"/>
      <w:marRight w:val="0"/>
      <w:marTop w:val="0"/>
      <w:marBottom w:val="0"/>
      <w:divBdr>
        <w:top w:val="none" w:sz="0" w:space="0" w:color="auto"/>
        <w:left w:val="none" w:sz="0" w:space="0" w:color="auto"/>
        <w:bottom w:val="none" w:sz="0" w:space="0" w:color="auto"/>
        <w:right w:val="none" w:sz="0" w:space="0" w:color="auto"/>
      </w:divBdr>
      <w:divsChild>
        <w:div w:id="974678288">
          <w:marLeft w:val="0"/>
          <w:marRight w:val="0"/>
          <w:marTop w:val="0"/>
          <w:marBottom w:val="0"/>
          <w:divBdr>
            <w:top w:val="none" w:sz="0" w:space="0" w:color="auto"/>
            <w:left w:val="none" w:sz="0" w:space="0" w:color="auto"/>
            <w:bottom w:val="none" w:sz="0" w:space="0" w:color="auto"/>
            <w:right w:val="none" w:sz="0" w:space="0" w:color="auto"/>
          </w:divBdr>
          <w:divsChild>
            <w:div w:id="28386608">
              <w:marLeft w:val="0"/>
              <w:marRight w:val="0"/>
              <w:marTop w:val="0"/>
              <w:marBottom w:val="0"/>
              <w:divBdr>
                <w:top w:val="none" w:sz="0" w:space="0" w:color="auto"/>
                <w:left w:val="none" w:sz="0" w:space="0" w:color="auto"/>
                <w:bottom w:val="none" w:sz="0" w:space="0" w:color="auto"/>
                <w:right w:val="none" w:sz="0" w:space="0" w:color="auto"/>
              </w:divBdr>
              <w:divsChild>
                <w:div w:id="87121837">
                  <w:marLeft w:val="0"/>
                  <w:marRight w:val="0"/>
                  <w:marTop w:val="0"/>
                  <w:marBottom w:val="0"/>
                  <w:divBdr>
                    <w:top w:val="none" w:sz="0" w:space="0" w:color="auto"/>
                    <w:left w:val="none" w:sz="0" w:space="0" w:color="auto"/>
                    <w:bottom w:val="none" w:sz="0" w:space="0" w:color="auto"/>
                    <w:right w:val="none" w:sz="0" w:space="0" w:color="auto"/>
                  </w:divBdr>
                  <w:divsChild>
                    <w:div w:id="154536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6999583">
      <w:bodyDiv w:val="1"/>
      <w:marLeft w:val="0"/>
      <w:marRight w:val="0"/>
      <w:marTop w:val="0"/>
      <w:marBottom w:val="0"/>
      <w:divBdr>
        <w:top w:val="none" w:sz="0" w:space="0" w:color="auto"/>
        <w:left w:val="none" w:sz="0" w:space="0" w:color="auto"/>
        <w:bottom w:val="none" w:sz="0" w:space="0" w:color="auto"/>
        <w:right w:val="none" w:sz="0" w:space="0" w:color="auto"/>
      </w:divBdr>
    </w:div>
    <w:div w:id="1100368263">
      <w:bodyDiv w:val="1"/>
      <w:marLeft w:val="0"/>
      <w:marRight w:val="0"/>
      <w:marTop w:val="0"/>
      <w:marBottom w:val="0"/>
      <w:divBdr>
        <w:top w:val="none" w:sz="0" w:space="0" w:color="auto"/>
        <w:left w:val="none" w:sz="0" w:space="0" w:color="auto"/>
        <w:bottom w:val="none" w:sz="0" w:space="0" w:color="auto"/>
        <w:right w:val="none" w:sz="0" w:space="0" w:color="auto"/>
      </w:divBdr>
    </w:div>
    <w:div w:id="1113208043">
      <w:bodyDiv w:val="1"/>
      <w:marLeft w:val="0"/>
      <w:marRight w:val="0"/>
      <w:marTop w:val="0"/>
      <w:marBottom w:val="0"/>
      <w:divBdr>
        <w:top w:val="none" w:sz="0" w:space="0" w:color="auto"/>
        <w:left w:val="none" w:sz="0" w:space="0" w:color="auto"/>
        <w:bottom w:val="none" w:sz="0" w:space="0" w:color="auto"/>
        <w:right w:val="none" w:sz="0" w:space="0" w:color="auto"/>
      </w:divBdr>
    </w:div>
    <w:div w:id="1139952582">
      <w:bodyDiv w:val="1"/>
      <w:marLeft w:val="0"/>
      <w:marRight w:val="0"/>
      <w:marTop w:val="0"/>
      <w:marBottom w:val="0"/>
      <w:divBdr>
        <w:top w:val="none" w:sz="0" w:space="0" w:color="auto"/>
        <w:left w:val="none" w:sz="0" w:space="0" w:color="auto"/>
        <w:bottom w:val="none" w:sz="0" w:space="0" w:color="auto"/>
        <w:right w:val="none" w:sz="0" w:space="0" w:color="auto"/>
      </w:divBdr>
    </w:div>
    <w:div w:id="1176190611">
      <w:bodyDiv w:val="1"/>
      <w:marLeft w:val="0"/>
      <w:marRight w:val="0"/>
      <w:marTop w:val="0"/>
      <w:marBottom w:val="0"/>
      <w:divBdr>
        <w:top w:val="none" w:sz="0" w:space="0" w:color="auto"/>
        <w:left w:val="none" w:sz="0" w:space="0" w:color="auto"/>
        <w:bottom w:val="none" w:sz="0" w:space="0" w:color="auto"/>
        <w:right w:val="none" w:sz="0" w:space="0" w:color="auto"/>
      </w:divBdr>
    </w:div>
    <w:div w:id="1228801164">
      <w:bodyDiv w:val="1"/>
      <w:marLeft w:val="0"/>
      <w:marRight w:val="0"/>
      <w:marTop w:val="0"/>
      <w:marBottom w:val="0"/>
      <w:divBdr>
        <w:top w:val="none" w:sz="0" w:space="0" w:color="auto"/>
        <w:left w:val="none" w:sz="0" w:space="0" w:color="auto"/>
        <w:bottom w:val="none" w:sz="0" w:space="0" w:color="auto"/>
        <w:right w:val="none" w:sz="0" w:space="0" w:color="auto"/>
      </w:divBdr>
    </w:div>
    <w:div w:id="1322074506">
      <w:bodyDiv w:val="1"/>
      <w:marLeft w:val="0"/>
      <w:marRight w:val="0"/>
      <w:marTop w:val="0"/>
      <w:marBottom w:val="0"/>
      <w:divBdr>
        <w:top w:val="none" w:sz="0" w:space="0" w:color="auto"/>
        <w:left w:val="none" w:sz="0" w:space="0" w:color="auto"/>
        <w:bottom w:val="none" w:sz="0" w:space="0" w:color="auto"/>
        <w:right w:val="none" w:sz="0" w:space="0" w:color="auto"/>
      </w:divBdr>
    </w:div>
    <w:div w:id="1345670672">
      <w:bodyDiv w:val="1"/>
      <w:marLeft w:val="0"/>
      <w:marRight w:val="0"/>
      <w:marTop w:val="0"/>
      <w:marBottom w:val="0"/>
      <w:divBdr>
        <w:top w:val="none" w:sz="0" w:space="0" w:color="auto"/>
        <w:left w:val="none" w:sz="0" w:space="0" w:color="auto"/>
        <w:bottom w:val="none" w:sz="0" w:space="0" w:color="auto"/>
        <w:right w:val="none" w:sz="0" w:space="0" w:color="auto"/>
      </w:divBdr>
    </w:div>
    <w:div w:id="1362822087">
      <w:bodyDiv w:val="1"/>
      <w:marLeft w:val="0"/>
      <w:marRight w:val="0"/>
      <w:marTop w:val="0"/>
      <w:marBottom w:val="0"/>
      <w:divBdr>
        <w:top w:val="none" w:sz="0" w:space="0" w:color="auto"/>
        <w:left w:val="none" w:sz="0" w:space="0" w:color="auto"/>
        <w:bottom w:val="none" w:sz="0" w:space="0" w:color="auto"/>
        <w:right w:val="none" w:sz="0" w:space="0" w:color="auto"/>
      </w:divBdr>
    </w:div>
    <w:div w:id="1466655464">
      <w:bodyDiv w:val="1"/>
      <w:marLeft w:val="0"/>
      <w:marRight w:val="0"/>
      <w:marTop w:val="0"/>
      <w:marBottom w:val="0"/>
      <w:divBdr>
        <w:top w:val="none" w:sz="0" w:space="0" w:color="auto"/>
        <w:left w:val="none" w:sz="0" w:space="0" w:color="auto"/>
        <w:bottom w:val="none" w:sz="0" w:space="0" w:color="auto"/>
        <w:right w:val="none" w:sz="0" w:space="0" w:color="auto"/>
      </w:divBdr>
    </w:div>
    <w:div w:id="1508211288">
      <w:bodyDiv w:val="1"/>
      <w:marLeft w:val="0"/>
      <w:marRight w:val="0"/>
      <w:marTop w:val="0"/>
      <w:marBottom w:val="0"/>
      <w:divBdr>
        <w:top w:val="none" w:sz="0" w:space="0" w:color="auto"/>
        <w:left w:val="none" w:sz="0" w:space="0" w:color="auto"/>
        <w:bottom w:val="none" w:sz="0" w:space="0" w:color="auto"/>
        <w:right w:val="none" w:sz="0" w:space="0" w:color="auto"/>
      </w:divBdr>
    </w:div>
    <w:div w:id="1569684748">
      <w:bodyDiv w:val="1"/>
      <w:marLeft w:val="0"/>
      <w:marRight w:val="0"/>
      <w:marTop w:val="0"/>
      <w:marBottom w:val="0"/>
      <w:divBdr>
        <w:top w:val="none" w:sz="0" w:space="0" w:color="auto"/>
        <w:left w:val="none" w:sz="0" w:space="0" w:color="auto"/>
        <w:bottom w:val="none" w:sz="0" w:space="0" w:color="auto"/>
        <w:right w:val="none" w:sz="0" w:space="0" w:color="auto"/>
      </w:divBdr>
    </w:div>
    <w:div w:id="1600261322">
      <w:bodyDiv w:val="1"/>
      <w:marLeft w:val="0"/>
      <w:marRight w:val="0"/>
      <w:marTop w:val="0"/>
      <w:marBottom w:val="0"/>
      <w:divBdr>
        <w:top w:val="none" w:sz="0" w:space="0" w:color="auto"/>
        <w:left w:val="none" w:sz="0" w:space="0" w:color="auto"/>
        <w:bottom w:val="none" w:sz="0" w:space="0" w:color="auto"/>
        <w:right w:val="none" w:sz="0" w:space="0" w:color="auto"/>
      </w:divBdr>
    </w:div>
    <w:div w:id="1620645622">
      <w:bodyDiv w:val="1"/>
      <w:marLeft w:val="0"/>
      <w:marRight w:val="0"/>
      <w:marTop w:val="0"/>
      <w:marBottom w:val="0"/>
      <w:divBdr>
        <w:top w:val="none" w:sz="0" w:space="0" w:color="auto"/>
        <w:left w:val="none" w:sz="0" w:space="0" w:color="auto"/>
        <w:bottom w:val="none" w:sz="0" w:space="0" w:color="auto"/>
        <w:right w:val="none" w:sz="0" w:space="0" w:color="auto"/>
      </w:divBdr>
    </w:div>
    <w:div w:id="1684628919">
      <w:bodyDiv w:val="1"/>
      <w:marLeft w:val="0"/>
      <w:marRight w:val="0"/>
      <w:marTop w:val="0"/>
      <w:marBottom w:val="0"/>
      <w:divBdr>
        <w:top w:val="none" w:sz="0" w:space="0" w:color="auto"/>
        <w:left w:val="none" w:sz="0" w:space="0" w:color="auto"/>
        <w:bottom w:val="none" w:sz="0" w:space="0" w:color="auto"/>
        <w:right w:val="none" w:sz="0" w:space="0" w:color="auto"/>
      </w:divBdr>
    </w:div>
    <w:div w:id="1731998204">
      <w:bodyDiv w:val="1"/>
      <w:marLeft w:val="0"/>
      <w:marRight w:val="0"/>
      <w:marTop w:val="0"/>
      <w:marBottom w:val="0"/>
      <w:divBdr>
        <w:top w:val="none" w:sz="0" w:space="0" w:color="auto"/>
        <w:left w:val="none" w:sz="0" w:space="0" w:color="auto"/>
        <w:bottom w:val="none" w:sz="0" w:space="0" w:color="auto"/>
        <w:right w:val="none" w:sz="0" w:space="0" w:color="auto"/>
      </w:divBdr>
    </w:div>
    <w:div w:id="1785925831">
      <w:bodyDiv w:val="1"/>
      <w:marLeft w:val="0"/>
      <w:marRight w:val="0"/>
      <w:marTop w:val="0"/>
      <w:marBottom w:val="0"/>
      <w:divBdr>
        <w:top w:val="none" w:sz="0" w:space="0" w:color="auto"/>
        <w:left w:val="none" w:sz="0" w:space="0" w:color="auto"/>
        <w:bottom w:val="none" w:sz="0" w:space="0" w:color="auto"/>
        <w:right w:val="none" w:sz="0" w:space="0" w:color="auto"/>
      </w:divBdr>
    </w:div>
    <w:div w:id="1791166314">
      <w:bodyDiv w:val="1"/>
      <w:marLeft w:val="0"/>
      <w:marRight w:val="0"/>
      <w:marTop w:val="0"/>
      <w:marBottom w:val="0"/>
      <w:divBdr>
        <w:top w:val="none" w:sz="0" w:space="0" w:color="auto"/>
        <w:left w:val="none" w:sz="0" w:space="0" w:color="auto"/>
        <w:bottom w:val="none" w:sz="0" w:space="0" w:color="auto"/>
        <w:right w:val="none" w:sz="0" w:space="0" w:color="auto"/>
      </w:divBdr>
    </w:div>
    <w:div w:id="1795438504">
      <w:bodyDiv w:val="1"/>
      <w:marLeft w:val="0"/>
      <w:marRight w:val="0"/>
      <w:marTop w:val="0"/>
      <w:marBottom w:val="0"/>
      <w:divBdr>
        <w:top w:val="none" w:sz="0" w:space="0" w:color="auto"/>
        <w:left w:val="none" w:sz="0" w:space="0" w:color="auto"/>
        <w:bottom w:val="none" w:sz="0" w:space="0" w:color="auto"/>
        <w:right w:val="none" w:sz="0" w:space="0" w:color="auto"/>
      </w:divBdr>
    </w:div>
    <w:div w:id="1891991115">
      <w:bodyDiv w:val="1"/>
      <w:marLeft w:val="0"/>
      <w:marRight w:val="0"/>
      <w:marTop w:val="0"/>
      <w:marBottom w:val="0"/>
      <w:divBdr>
        <w:top w:val="none" w:sz="0" w:space="0" w:color="auto"/>
        <w:left w:val="none" w:sz="0" w:space="0" w:color="auto"/>
        <w:bottom w:val="none" w:sz="0" w:space="0" w:color="auto"/>
        <w:right w:val="none" w:sz="0" w:space="0" w:color="auto"/>
      </w:divBdr>
    </w:div>
    <w:div w:id="1953899190">
      <w:bodyDiv w:val="1"/>
      <w:marLeft w:val="0"/>
      <w:marRight w:val="0"/>
      <w:marTop w:val="0"/>
      <w:marBottom w:val="0"/>
      <w:divBdr>
        <w:top w:val="none" w:sz="0" w:space="0" w:color="auto"/>
        <w:left w:val="none" w:sz="0" w:space="0" w:color="auto"/>
        <w:bottom w:val="none" w:sz="0" w:space="0" w:color="auto"/>
        <w:right w:val="none" w:sz="0" w:space="0" w:color="auto"/>
      </w:divBdr>
      <w:divsChild>
        <w:div w:id="1376000819">
          <w:marLeft w:val="0"/>
          <w:marRight w:val="0"/>
          <w:marTop w:val="0"/>
          <w:marBottom w:val="0"/>
          <w:divBdr>
            <w:top w:val="none" w:sz="0" w:space="0" w:color="auto"/>
            <w:left w:val="none" w:sz="0" w:space="0" w:color="auto"/>
            <w:bottom w:val="none" w:sz="0" w:space="0" w:color="auto"/>
            <w:right w:val="none" w:sz="0" w:space="0" w:color="auto"/>
          </w:divBdr>
          <w:divsChild>
            <w:div w:id="1687291960">
              <w:marLeft w:val="0"/>
              <w:marRight w:val="0"/>
              <w:marTop w:val="0"/>
              <w:marBottom w:val="0"/>
              <w:divBdr>
                <w:top w:val="none" w:sz="0" w:space="0" w:color="auto"/>
                <w:left w:val="none" w:sz="0" w:space="0" w:color="auto"/>
                <w:bottom w:val="none" w:sz="0" w:space="0" w:color="auto"/>
                <w:right w:val="none" w:sz="0" w:space="0" w:color="auto"/>
              </w:divBdr>
              <w:divsChild>
                <w:div w:id="407580464">
                  <w:marLeft w:val="0"/>
                  <w:marRight w:val="0"/>
                  <w:marTop w:val="0"/>
                  <w:marBottom w:val="0"/>
                  <w:divBdr>
                    <w:top w:val="none" w:sz="0" w:space="0" w:color="auto"/>
                    <w:left w:val="none" w:sz="0" w:space="0" w:color="auto"/>
                    <w:bottom w:val="none" w:sz="0" w:space="0" w:color="auto"/>
                    <w:right w:val="none" w:sz="0" w:space="0" w:color="auto"/>
                  </w:divBdr>
                  <w:divsChild>
                    <w:div w:id="794838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2955015">
      <w:bodyDiv w:val="1"/>
      <w:marLeft w:val="0"/>
      <w:marRight w:val="0"/>
      <w:marTop w:val="0"/>
      <w:marBottom w:val="0"/>
      <w:divBdr>
        <w:top w:val="none" w:sz="0" w:space="0" w:color="auto"/>
        <w:left w:val="none" w:sz="0" w:space="0" w:color="auto"/>
        <w:bottom w:val="none" w:sz="0" w:space="0" w:color="auto"/>
        <w:right w:val="none" w:sz="0" w:space="0" w:color="auto"/>
      </w:divBdr>
    </w:div>
    <w:div w:id="1989556073">
      <w:bodyDiv w:val="1"/>
      <w:marLeft w:val="0"/>
      <w:marRight w:val="0"/>
      <w:marTop w:val="0"/>
      <w:marBottom w:val="0"/>
      <w:divBdr>
        <w:top w:val="none" w:sz="0" w:space="0" w:color="auto"/>
        <w:left w:val="none" w:sz="0" w:space="0" w:color="auto"/>
        <w:bottom w:val="none" w:sz="0" w:space="0" w:color="auto"/>
        <w:right w:val="none" w:sz="0" w:space="0" w:color="auto"/>
      </w:divBdr>
      <w:divsChild>
        <w:div w:id="1550066723">
          <w:marLeft w:val="0"/>
          <w:marRight w:val="0"/>
          <w:marTop w:val="0"/>
          <w:marBottom w:val="0"/>
          <w:divBdr>
            <w:top w:val="none" w:sz="0" w:space="0" w:color="auto"/>
            <w:left w:val="none" w:sz="0" w:space="0" w:color="auto"/>
            <w:bottom w:val="none" w:sz="0" w:space="0" w:color="auto"/>
            <w:right w:val="none" w:sz="0" w:space="0" w:color="auto"/>
          </w:divBdr>
          <w:divsChild>
            <w:div w:id="1573656687">
              <w:marLeft w:val="0"/>
              <w:marRight w:val="0"/>
              <w:marTop w:val="0"/>
              <w:marBottom w:val="0"/>
              <w:divBdr>
                <w:top w:val="none" w:sz="0" w:space="0" w:color="auto"/>
                <w:left w:val="none" w:sz="0" w:space="0" w:color="auto"/>
                <w:bottom w:val="none" w:sz="0" w:space="0" w:color="auto"/>
                <w:right w:val="none" w:sz="0" w:space="0" w:color="auto"/>
              </w:divBdr>
              <w:divsChild>
                <w:div w:id="481852640">
                  <w:marLeft w:val="0"/>
                  <w:marRight w:val="0"/>
                  <w:marTop w:val="0"/>
                  <w:marBottom w:val="0"/>
                  <w:divBdr>
                    <w:top w:val="none" w:sz="0" w:space="0" w:color="auto"/>
                    <w:left w:val="none" w:sz="0" w:space="0" w:color="auto"/>
                    <w:bottom w:val="none" w:sz="0" w:space="0" w:color="auto"/>
                    <w:right w:val="none" w:sz="0" w:space="0" w:color="auto"/>
                  </w:divBdr>
                  <w:divsChild>
                    <w:div w:id="129787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3287094">
      <w:bodyDiv w:val="1"/>
      <w:marLeft w:val="0"/>
      <w:marRight w:val="0"/>
      <w:marTop w:val="0"/>
      <w:marBottom w:val="0"/>
      <w:divBdr>
        <w:top w:val="none" w:sz="0" w:space="0" w:color="auto"/>
        <w:left w:val="none" w:sz="0" w:space="0" w:color="auto"/>
        <w:bottom w:val="none" w:sz="0" w:space="0" w:color="auto"/>
        <w:right w:val="none" w:sz="0" w:space="0" w:color="auto"/>
      </w:divBdr>
    </w:div>
    <w:div w:id="2004813857">
      <w:bodyDiv w:val="1"/>
      <w:marLeft w:val="0"/>
      <w:marRight w:val="0"/>
      <w:marTop w:val="0"/>
      <w:marBottom w:val="0"/>
      <w:divBdr>
        <w:top w:val="none" w:sz="0" w:space="0" w:color="auto"/>
        <w:left w:val="none" w:sz="0" w:space="0" w:color="auto"/>
        <w:bottom w:val="none" w:sz="0" w:space="0" w:color="auto"/>
        <w:right w:val="none" w:sz="0" w:space="0" w:color="auto"/>
      </w:divBdr>
    </w:div>
    <w:div w:id="2006979483">
      <w:bodyDiv w:val="1"/>
      <w:marLeft w:val="0"/>
      <w:marRight w:val="0"/>
      <w:marTop w:val="0"/>
      <w:marBottom w:val="0"/>
      <w:divBdr>
        <w:top w:val="none" w:sz="0" w:space="0" w:color="auto"/>
        <w:left w:val="none" w:sz="0" w:space="0" w:color="auto"/>
        <w:bottom w:val="none" w:sz="0" w:space="0" w:color="auto"/>
        <w:right w:val="none" w:sz="0" w:space="0" w:color="auto"/>
      </w:divBdr>
      <w:divsChild>
        <w:div w:id="1388797328">
          <w:marLeft w:val="0"/>
          <w:marRight w:val="0"/>
          <w:marTop w:val="0"/>
          <w:marBottom w:val="0"/>
          <w:divBdr>
            <w:top w:val="none" w:sz="0" w:space="0" w:color="auto"/>
            <w:left w:val="none" w:sz="0" w:space="0" w:color="auto"/>
            <w:bottom w:val="none" w:sz="0" w:space="0" w:color="auto"/>
            <w:right w:val="none" w:sz="0" w:space="0" w:color="auto"/>
          </w:divBdr>
          <w:divsChild>
            <w:div w:id="796294345">
              <w:marLeft w:val="0"/>
              <w:marRight w:val="0"/>
              <w:marTop w:val="0"/>
              <w:marBottom w:val="0"/>
              <w:divBdr>
                <w:top w:val="none" w:sz="0" w:space="0" w:color="auto"/>
                <w:left w:val="none" w:sz="0" w:space="0" w:color="auto"/>
                <w:bottom w:val="none" w:sz="0" w:space="0" w:color="auto"/>
                <w:right w:val="none" w:sz="0" w:space="0" w:color="auto"/>
              </w:divBdr>
              <w:divsChild>
                <w:div w:id="10546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606311">
      <w:bodyDiv w:val="1"/>
      <w:marLeft w:val="0"/>
      <w:marRight w:val="0"/>
      <w:marTop w:val="0"/>
      <w:marBottom w:val="0"/>
      <w:divBdr>
        <w:top w:val="none" w:sz="0" w:space="0" w:color="auto"/>
        <w:left w:val="none" w:sz="0" w:space="0" w:color="auto"/>
        <w:bottom w:val="none" w:sz="0" w:space="0" w:color="auto"/>
        <w:right w:val="none" w:sz="0" w:space="0" w:color="auto"/>
      </w:divBdr>
    </w:div>
    <w:div w:id="2019234760">
      <w:bodyDiv w:val="1"/>
      <w:marLeft w:val="0"/>
      <w:marRight w:val="0"/>
      <w:marTop w:val="0"/>
      <w:marBottom w:val="0"/>
      <w:divBdr>
        <w:top w:val="none" w:sz="0" w:space="0" w:color="auto"/>
        <w:left w:val="none" w:sz="0" w:space="0" w:color="auto"/>
        <w:bottom w:val="none" w:sz="0" w:space="0" w:color="auto"/>
        <w:right w:val="none" w:sz="0" w:space="0" w:color="auto"/>
      </w:divBdr>
    </w:div>
    <w:div w:id="2052654299">
      <w:bodyDiv w:val="1"/>
      <w:marLeft w:val="0"/>
      <w:marRight w:val="0"/>
      <w:marTop w:val="0"/>
      <w:marBottom w:val="0"/>
      <w:divBdr>
        <w:top w:val="none" w:sz="0" w:space="0" w:color="auto"/>
        <w:left w:val="none" w:sz="0" w:space="0" w:color="auto"/>
        <w:bottom w:val="none" w:sz="0" w:space="0" w:color="auto"/>
        <w:right w:val="none" w:sz="0" w:space="0" w:color="auto"/>
      </w:divBdr>
    </w:div>
    <w:div w:id="2105879274">
      <w:bodyDiv w:val="1"/>
      <w:marLeft w:val="0"/>
      <w:marRight w:val="0"/>
      <w:marTop w:val="0"/>
      <w:marBottom w:val="0"/>
      <w:divBdr>
        <w:top w:val="none" w:sz="0" w:space="0" w:color="auto"/>
        <w:left w:val="none" w:sz="0" w:space="0" w:color="auto"/>
        <w:bottom w:val="none" w:sz="0" w:space="0" w:color="auto"/>
        <w:right w:val="none" w:sz="0" w:space="0" w:color="auto"/>
      </w:divBdr>
    </w:div>
    <w:div w:id="21368304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ebmail.valenciacollege.edu/owa/redir.aspx?SURL=O7W_rkz8B5I0kFS97xuI-IZgpYdFjlWgHncnKQfbOjThY9-mZjnSCGgAdAB0AHAAOgAvAC8AawBiAC4AYgBsAGEAYwBrAGIAbwBhAHIAZAAuAGMAbwBtAC8AZABpAHMAcABsAGEAeQAvAFMAQQBGAEUALwBTAHUAYgBtAGkAdAArAGEAKwBQAGEAcABlAHIAKwB0AG8AKwBhACsAUwBhAGYAZQBBAHMAcwBpAGcAbgBtAGUAbgB0AA..&amp;URL=http://kb.blackboard.com/display/SAFE/Submit%2ba%2bPaper%2bto%2ba%2bSafeAssignment" TargetMode="External"/><Relationship Id="rId18" Type="http://schemas.openxmlformats.org/officeDocument/2006/relationships/hyperlink" Target="https://valenciacollege.edu/students/learning-support/downtown/writing-center.php" TargetMode="External"/><Relationship Id="rId26" Type="http://schemas.openxmlformats.org/officeDocument/2006/relationships/hyperlink" Target="https://valenciacollege.edu/finaid/programs/grants/heerf-1.php" TargetMode="External"/><Relationship Id="rId3" Type="http://schemas.openxmlformats.org/officeDocument/2006/relationships/settings" Target="settings.xml"/><Relationship Id="rId21" Type="http://schemas.openxmlformats.org/officeDocument/2006/relationships/hyperlink" Target="https://valenciacollege.edu/students/advising-counseling/" TargetMode="External"/><Relationship Id="rId7" Type="http://schemas.openxmlformats.org/officeDocument/2006/relationships/hyperlink" Target="https://library.ucf.edu/technology-lending/" TargetMode="External"/><Relationship Id="rId12" Type="http://schemas.openxmlformats.org/officeDocument/2006/relationships/hyperlink" Target="https://valenciacollege.edu/about/general-counsel/policy/documents/volume8/8-11-academic-dishonesty.pdf" TargetMode="External"/><Relationship Id="rId17" Type="http://schemas.openxmlformats.org/officeDocument/2006/relationships/hyperlink" Target="https://libguides.valenciacollege.edu/distancetutoring" TargetMode="External"/><Relationship Id="rId25" Type="http://schemas.openxmlformats.org/officeDocument/2006/relationships/hyperlink" Target="https://valenciacollege.edu/finaid/satisfactory-progress.php" TargetMode="External"/><Relationship Id="rId2" Type="http://schemas.openxmlformats.org/officeDocument/2006/relationships/styles" Target="styles.xml"/><Relationship Id="rId16" Type="http://schemas.openxmlformats.org/officeDocument/2006/relationships/hyperlink" Target="https://valenciacollege.edu/students/learning-support/downtown/tutoring-center.php" TargetMode="External"/><Relationship Id="rId20" Type="http://schemas.openxmlformats.org/officeDocument/2006/relationships/hyperlink" Target="https://nam10.safelinks.protection.outlook.com/?url=https%3A%2F%2Fucf-vc.bncollege.com%2Fshop%2Fucf-valencia%2Fhome&amp;data=04%7C01%7Cncoombes%40valenciacollege.edu%7C9266fd8717cf41c3942b08d960c8c92e%7C0e8866953d1741a88544135b0a92a47c%7C1%7C0%7C637647237750157808%7CUnknown%7CTWFpbGZsb3d8eyJWIjoiMC4wLjAwMDAiLCJQIjoiV2luMzIiLCJBTiI6Ik1haWwiLCJXVCI6Mn0%3D%7C1000&amp;sdata=WhZe%2Bc3AoxIfjn8ET4YCsL7S01b0Kwciscf1jw9TZBg%3D&amp;reserved=0" TargetMode="External"/><Relationship Id="rId29" Type="http://schemas.openxmlformats.org/officeDocument/2006/relationships/hyperlink" Target="http://thegrove.valenciacollege.edu/roadmap-for-reopening-phase-4-hours-of-operatio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atalog.valenciacollege.edu/academicpoliciesprocedures/studentcodeofconduct/" TargetMode="External"/><Relationship Id="rId24" Type="http://schemas.openxmlformats.org/officeDocument/2006/relationships/hyperlink" Target="https://valenciacollege.campuslabs.com/engage/organization/pookyspantry" TargetMode="External"/><Relationship Id="rId5" Type="http://schemas.openxmlformats.org/officeDocument/2006/relationships/footnotes" Target="footnotes.xml"/><Relationship Id="rId15" Type="http://schemas.openxmlformats.org/officeDocument/2006/relationships/hyperlink" Target="https://valenciacollege.edu/students/learning-support/downtown/index.php" TargetMode="External"/><Relationship Id="rId23" Type="http://schemas.openxmlformats.org/officeDocument/2006/relationships/hyperlink" Target="http://catalog.valenciacollege.edu/studentservices/baycarestudentassistanceservices/" TargetMode="External"/><Relationship Id="rId28" Type="http://schemas.openxmlformats.org/officeDocument/2006/relationships/hyperlink" Target="http://thegrove.valenciacollege.edu/questions-about-roadmap-for-reopening-phase-4-get-the-answers/" TargetMode="External"/><Relationship Id="rId10" Type="http://schemas.openxmlformats.org/officeDocument/2006/relationships/hyperlink" Target="http://catalog.valenciacollege.edu/academicpoliciesprocedures/courseattemptscoursewithdrawal/" TargetMode="External"/><Relationship Id="rId19" Type="http://schemas.openxmlformats.org/officeDocument/2006/relationships/hyperlink" Target="https://valenciacollege.edu/students/library/"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s://valenciacollege.edu/students/peace-justice-institute/who-we-are/principles.php" TargetMode="External"/><Relationship Id="rId22" Type="http://schemas.openxmlformats.org/officeDocument/2006/relationships/hyperlink" Target="http://valenciacollege.edu/osd/" TargetMode="External"/><Relationship Id="rId27" Type="http://schemas.openxmlformats.org/officeDocument/2006/relationships/hyperlink" Target="https://valenciacollege.edu/about/coronavirus/illness-reporting-and-contact-tracing.php"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324</TotalTime>
  <Pages>17</Pages>
  <Words>3874</Words>
  <Characters>22087</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Natale Coombes</dc:creator>
  <cp:keywords/>
  <dc:description/>
  <cp:lastModifiedBy>Nat Coombes</cp:lastModifiedBy>
  <cp:revision>78</cp:revision>
  <dcterms:created xsi:type="dcterms:W3CDTF">2019-08-25T23:37:00Z</dcterms:created>
  <dcterms:modified xsi:type="dcterms:W3CDTF">2022-01-10T03:43:00Z</dcterms:modified>
</cp:coreProperties>
</file>